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B9" w:rsidRDefault="00252EB9" w:rsidP="00252EB9">
      <w:pPr>
        <w:jc w:val="center"/>
        <w:rPr>
          <w:sz w:val="28"/>
          <w:szCs w:val="28"/>
        </w:rPr>
      </w:pPr>
    </w:p>
    <w:p w:rsidR="00252EB9" w:rsidRPr="00686597" w:rsidRDefault="00252EB9" w:rsidP="00686597">
      <w:pPr>
        <w:jc w:val="right"/>
        <w:rPr>
          <w:b/>
          <w:sz w:val="28"/>
          <w:szCs w:val="28"/>
        </w:rPr>
      </w:pPr>
      <w:r w:rsidRPr="00070315">
        <w:rPr>
          <w:b/>
          <w:sz w:val="28"/>
          <w:szCs w:val="28"/>
        </w:rPr>
        <w:t xml:space="preserve">«Утверждаю»                                                                                                                                                    </w:t>
      </w:r>
      <w:r w:rsidRPr="00070315">
        <w:rPr>
          <w:sz w:val="28"/>
          <w:szCs w:val="28"/>
        </w:rPr>
        <w:t xml:space="preserve">    Директор МОУ                                                                                                                                                           Богучарский лицей                                                                                                                                                           Никулина Л.И.</w:t>
      </w:r>
    </w:p>
    <w:p w:rsidR="00252EB9" w:rsidRDefault="00252EB9" w:rsidP="0068659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0703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«___»________ 20</w:t>
      </w:r>
      <w:r w:rsidR="00686597">
        <w:rPr>
          <w:sz w:val="28"/>
          <w:szCs w:val="28"/>
        </w:rPr>
        <w:t>1</w:t>
      </w:r>
      <w:r w:rsidR="009F4A12">
        <w:rPr>
          <w:sz w:val="28"/>
          <w:szCs w:val="28"/>
        </w:rPr>
        <w:t>1</w:t>
      </w:r>
      <w:r w:rsidRPr="00070315">
        <w:rPr>
          <w:sz w:val="28"/>
          <w:szCs w:val="28"/>
        </w:rPr>
        <w:t>г.</w:t>
      </w:r>
    </w:p>
    <w:p w:rsidR="00686597" w:rsidRDefault="00686597" w:rsidP="00686597">
      <w:pPr>
        <w:jc w:val="right"/>
        <w:rPr>
          <w:sz w:val="28"/>
          <w:szCs w:val="28"/>
        </w:rPr>
      </w:pPr>
    </w:p>
    <w:p w:rsidR="00686597" w:rsidRDefault="00686597" w:rsidP="00686597">
      <w:pPr>
        <w:jc w:val="right"/>
        <w:rPr>
          <w:sz w:val="28"/>
          <w:szCs w:val="28"/>
        </w:rPr>
      </w:pPr>
    </w:p>
    <w:p w:rsidR="00686597" w:rsidRDefault="00686597" w:rsidP="00686597">
      <w:pPr>
        <w:jc w:val="right"/>
        <w:rPr>
          <w:sz w:val="28"/>
          <w:szCs w:val="28"/>
        </w:rPr>
      </w:pPr>
    </w:p>
    <w:p w:rsidR="00686597" w:rsidRDefault="00686597" w:rsidP="00686597">
      <w:pPr>
        <w:jc w:val="right"/>
        <w:rPr>
          <w:sz w:val="28"/>
          <w:szCs w:val="28"/>
        </w:rPr>
      </w:pPr>
    </w:p>
    <w:p w:rsidR="00686597" w:rsidRPr="00070315" w:rsidRDefault="00686597" w:rsidP="00686597">
      <w:pPr>
        <w:jc w:val="right"/>
        <w:rPr>
          <w:sz w:val="28"/>
          <w:szCs w:val="28"/>
        </w:rPr>
      </w:pPr>
    </w:p>
    <w:p w:rsidR="00252EB9" w:rsidRDefault="00252EB9" w:rsidP="00252EB9">
      <w:pPr>
        <w:jc w:val="right"/>
      </w:pPr>
      <w:r>
        <w:t xml:space="preserve">                                                                                                                                  </w:t>
      </w:r>
    </w:p>
    <w:p w:rsidR="00252EB9" w:rsidRDefault="0072395D" w:rsidP="00252EB9">
      <w:pPr>
        <w:jc w:val="center"/>
        <w:rPr>
          <w:color w:val="808080"/>
          <w:sz w:val="28"/>
          <w:szCs w:val="28"/>
        </w:rPr>
      </w:pPr>
      <w:r w:rsidRPr="00D92FDD">
        <w:rPr>
          <w:color w:val="80808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297.75pt" fillcolor="black [3213]" stroked="f">
            <v:shadow on="t" color="#b2b2b2" opacity="52429f" offset="3pt"/>
            <v:textpath style="font-family:&quot;Times New Roman&quot;;v-text-kern:t" trim="t" fitpath="t" string="Перспективный годовой план работы&#10; ПСИХОЛОГА&#10; МОУ Богучарский Лицей &#10;на 2011-2012 учебный год."/>
          </v:shape>
        </w:pict>
      </w:r>
    </w:p>
    <w:p w:rsidR="00B568E0" w:rsidRDefault="00B568E0" w:rsidP="00A673E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>
        <w:rPr>
          <w:b/>
          <w:i/>
          <w:sz w:val="32"/>
          <w:szCs w:val="32"/>
        </w:rPr>
        <w:lastRenderedPageBreak/>
        <w:t>Пояснительная записка</w:t>
      </w:r>
    </w:p>
    <w:p w:rsidR="00B568E0" w:rsidRDefault="00B568E0" w:rsidP="00A673EF">
      <w:pPr>
        <w:jc w:val="center"/>
        <w:rPr>
          <w:b/>
          <w:i/>
          <w:sz w:val="32"/>
          <w:szCs w:val="32"/>
        </w:rPr>
      </w:pPr>
    </w:p>
    <w:p w:rsidR="00B568E0" w:rsidRPr="00B9500B" w:rsidRDefault="00B568E0" w:rsidP="00B568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00B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деятельности педагога - психолога</w:t>
      </w:r>
      <w:r w:rsidRPr="00B9500B">
        <w:rPr>
          <w:sz w:val="28"/>
          <w:szCs w:val="28"/>
        </w:rPr>
        <w:t xml:space="preserve"> является содействие в создании в образовательном учреждении социальной ситуации развития, соответствующей и</w:t>
      </w:r>
      <w:r w:rsidRPr="00B9500B">
        <w:rPr>
          <w:sz w:val="28"/>
          <w:szCs w:val="28"/>
        </w:rPr>
        <w:t>н</w:t>
      </w:r>
      <w:r w:rsidRPr="00B9500B">
        <w:rPr>
          <w:sz w:val="28"/>
          <w:szCs w:val="28"/>
        </w:rPr>
        <w:t>дивидуальности и обеспечивающей психологические условия для охраны здоровья и развития личности всех участников образовательного процесса.</w:t>
      </w:r>
    </w:p>
    <w:p w:rsidR="00B568E0" w:rsidRPr="00B9500B" w:rsidRDefault="00B568E0" w:rsidP="00B568E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00B">
        <w:rPr>
          <w:sz w:val="28"/>
          <w:szCs w:val="28"/>
        </w:rPr>
        <w:t>К основным задачам относятся:</w:t>
      </w:r>
    </w:p>
    <w:p w:rsidR="00B568E0" w:rsidRPr="00B9500B" w:rsidRDefault="00B568E0" w:rsidP="00B568E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500B">
        <w:rPr>
          <w:sz w:val="28"/>
          <w:szCs w:val="28"/>
        </w:rPr>
        <w:t>содействие личностному и интеллектуальному развитию детей, подрос</w:t>
      </w:r>
      <w:r w:rsidRPr="00B9500B">
        <w:rPr>
          <w:sz w:val="28"/>
          <w:szCs w:val="28"/>
        </w:rPr>
        <w:t>т</w:t>
      </w:r>
      <w:r w:rsidRPr="00B9500B">
        <w:rPr>
          <w:sz w:val="28"/>
          <w:szCs w:val="28"/>
        </w:rPr>
        <w:t>ков и молодежи на каждом возрастном этапе, формирование у них способности к самоопределению и саморазвитию;</w:t>
      </w:r>
    </w:p>
    <w:p w:rsidR="00B568E0" w:rsidRPr="00B9500B" w:rsidRDefault="00B568E0" w:rsidP="00B568E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500B">
        <w:rPr>
          <w:sz w:val="28"/>
          <w:szCs w:val="28"/>
        </w:rPr>
        <w:t>содействие гармонизации социально-психологического климата в обр</w:t>
      </w:r>
      <w:r w:rsidRPr="00B9500B">
        <w:rPr>
          <w:sz w:val="28"/>
          <w:szCs w:val="28"/>
        </w:rPr>
        <w:t>а</w:t>
      </w:r>
      <w:r w:rsidRPr="00B9500B">
        <w:rPr>
          <w:sz w:val="28"/>
          <w:szCs w:val="28"/>
        </w:rPr>
        <w:t>зовательных учреждениях;</w:t>
      </w:r>
    </w:p>
    <w:p w:rsidR="00B568E0" w:rsidRPr="00B9500B" w:rsidRDefault="00B568E0" w:rsidP="00B568E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500B">
        <w:rPr>
          <w:sz w:val="28"/>
          <w:szCs w:val="28"/>
        </w:rPr>
        <w:t>психологическое обеспечение образовательных программ с целью ада</w:t>
      </w:r>
      <w:r w:rsidRPr="00B9500B">
        <w:rPr>
          <w:sz w:val="28"/>
          <w:szCs w:val="28"/>
        </w:rPr>
        <w:t>п</w:t>
      </w:r>
      <w:r w:rsidRPr="00B9500B">
        <w:rPr>
          <w:sz w:val="28"/>
          <w:szCs w:val="28"/>
        </w:rPr>
        <w:t>тации их содержания и способов освоения к интеллектуальным и личностным во</w:t>
      </w:r>
      <w:r w:rsidRPr="00B9500B">
        <w:rPr>
          <w:sz w:val="28"/>
          <w:szCs w:val="28"/>
        </w:rPr>
        <w:t>з</w:t>
      </w:r>
      <w:r w:rsidRPr="00B9500B">
        <w:rPr>
          <w:sz w:val="28"/>
          <w:szCs w:val="28"/>
        </w:rPr>
        <w:t xml:space="preserve">можностям и особенностям обучающихся, воспитанников; </w:t>
      </w:r>
    </w:p>
    <w:p w:rsidR="00B568E0" w:rsidRDefault="00B568E0" w:rsidP="00B568E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500B">
        <w:rPr>
          <w:sz w:val="28"/>
          <w:szCs w:val="28"/>
        </w:rPr>
        <w:t>психологический анализ социальной ситуации развития в образовател</w:t>
      </w:r>
      <w:r w:rsidRPr="00B9500B">
        <w:rPr>
          <w:sz w:val="28"/>
          <w:szCs w:val="28"/>
        </w:rPr>
        <w:t>ь</w:t>
      </w:r>
      <w:r w:rsidRPr="00B9500B">
        <w:rPr>
          <w:sz w:val="28"/>
          <w:szCs w:val="28"/>
        </w:rPr>
        <w:t>ных учреждениях, выявление основных проблем и определение причин их возни</w:t>
      </w:r>
      <w:r w:rsidRPr="00B9500B">
        <w:rPr>
          <w:sz w:val="28"/>
          <w:szCs w:val="28"/>
        </w:rPr>
        <w:t>к</w:t>
      </w:r>
      <w:r w:rsidRPr="00B9500B">
        <w:rPr>
          <w:sz w:val="28"/>
          <w:szCs w:val="28"/>
        </w:rPr>
        <w:t>новения, путей и средств их разрешения;</w:t>
      </w:r>
    </w:p>
    <w:p w:rsidR="00B568E0" w:rsidRPr="00B9500B" w:rsidRDefault="00B568E0" w:rsidP="00B568E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профориентации старшеклассников;</w:t>
      </w:r>
    </w:p>
    <w:p w:rsidR="00B568E0" w:rsidRPr="00B9500B" w:rsidRDefault="00B568E0" w:rsidP="00B568E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500B">
        <w:rPr>
          <w:sz w:val="28"/>
          <w:szCs w:val="28"/>
        </w:rPr>
        <w:t>профилактика и преодоление отклонений в социальном развитии детей, подростков и молодежи;</w:t>
      </w:r>
    </w:p>
    <w:p w:rsidR="00B568E0" w:rsidRPr="00B9500B" w:rsidRDefault="00B568E0" w:rsidP="00B568E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500B">
        <w:rPr>
          <w:sz w:val="28"/>
          <w:szCs w:val="28"/>
        </w:rPr>
        <w:t>психологическая экспертиза профессиональной деятельности специал</w:t>
      </w:r>
      <w:r w:rsidRPr="00B9500B">
        <w:rPr>
          <w:sz w:val="28"/>
          <w:szCs w:val="28"/>
        </w:rPr>
        <w:t>и</w:t>
      </w:r>
      <w:r w:rsidRPr="00B9500B">
        <w:rPr>
          <w:sz w:val="28"/>
          <w:szCs w:val="28"/>
        </w:rPr>
        <w:t>стов, образовательных программ и проектов, учебно-методических пособий;</w:t>
      </w:r>
    </w:p>
    <w:p w:rsidR="00B568E0" w:rsidRPr="00B9500B" w:rsidRDefault="00B568E0" w:rsidP="00B568E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500B">
        <w:rPr>
          <w:sz w:val="28"/>
          <w:szCs w:val="28"/>
        </w:rPr>
        <w:t>подготовка и создание условий психолого-педагогической преемстве</w:t>
      </w:r>
      <w:r w:rsidRPr="00B9500B">
        <w:rPr>
          <w:sz w:val="28"/>
          <w:szCs w:val="28"/>
        </w:rPr>
        <w:t>н</w:t>
      </w:r>
      <w:r w:rsidRPr="00B9500B">
        <w:rPr>
          <w:sz w:val="28"/>
          <w:szCs w:val="28"/>
        </w:rPr>
        <w:t>ности при переходе со ступени на ступень в процессе непрерывного образования;</w:t>
      </w:r>
    </w:p>
    <w:p w:rsidR="00B568E0" w:rsidRPr="00B9500B" w:rsidRDefault="00B568E0" w:rsidP="00B568E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500B">
        <w:rPr>
          <w:sz w:val="28"/>
          <w:szCs w:val="28"/>
        </w:rPr>
        <w:t>содействие распространению и внедрению в практику образования до</w:t>
      </w:r>
      <w:r w:rsidRPr="00B9500B">
        <w:rPr>
          <w:sz w:val="28"/>
          <w:szCs w:val="28"/>
        </w:rPr>
        <w:t>с</w:t>
      </w:r>
      <w:r w:rsidRPr="00B9500B">
        <w:rPr>
          <w:sz w:val="28"/>
          <w:szCs w:val="28"/>
        </w:rPr>
        <w:t>тижений психологической науки;</w:t>
      </w:r>
    </w:p>
    <w:p w:rsidR="00B568E0" w:rsidRPr="00B9500B" w:rsidRDefault="00B568E0" w:rsidP="00B568E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500B">
        <w:rPr>
          <w:sz w:val="28"/>
          <w:szCs w:val="28"/>
        </w:rPr>
        <w:t>научно-методическое обеспечение деятельности специалистов системы образования.</w:t>
      </w:r>
    </w:p>
    <w:p w:rsidR="00B568E0" w:rsidRDefault="00B568E0" w:rsidP="00A673EF">
      <w:pPr>
        <w:jc w:val="center"/>
        <w:rPr>
          <w:b/>
          <w:i/>
          <w:sz w:val="32"/>
          <w:szCs w:val="32"/>
        </w:rPr>
      </w:pPr>
    </w:p>
    <w:p w:rsidR="00B568E0" w:rsidRPr="00B568E0" w:rsidRDefault="00B568E0" w:rsidP="00B568E0">
      <w:pPr>
        <w:rPr>
          <w:b/>
          <w:i/>
          <w:sz w:val="28"/>
          <w:szCs w:val="28"/>
        </w:rPr>
      </w:pPr>
      <w:r w:rsidRPr="00B568E0">
        <w:rPr>
          <w:b/>
          <w:i/>
          <w:sz w:val="28"/>
          <w:szCs w:val="28"/>
        </w:rPr>
        <w:t>Основные направления деятельности педагога – психолога:</w:t>
      </w:r>
    </w:p>
    <w:p w:rsidR="00B568E0" w:rsidRDefault="00B568E0" w:rsidP="00B568E0">
      <w:pPr>
        <w:rPr>
          <w:sz w:val="28"/>
          <w:szCs w:val="28"/>
        </w:rPr>
      </w:pPr>
      <w:r>
        <w:rPr>
          <w:sz w:val="28"/>
          <w:szCs w:val="28"/>
        </w:rPr>
        <w:t>- Диагностика;</w:t>
      </w:r>
    </w:p>
    <w:p w:rsidR="00B568E0" w:rsidRDefault="00B568E0" w:rsidP="00B568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- развивающая работа;</w:t>
      </w:r>
    </w:p>
    <w:p w:rsidR="00B568E0" w:rsidRDefault="00B568E0" w:rsidP="00B568E0">
      <w:pPr>
        <w:rPr>
          <w:b/>
          <w:i/>
          <w:sz w:val="32"/>
          <w:szCs w:val="32"/>
        </w:rPr>
      </w:pPr>
      <w:r>
        <w:rPr>
          <w:sz w:val="28"/>
          <w:szCs w:val="28"/>
        </w:rPr>
        <w:t>- Консультирование</w:t>
      </w:r>
      <w:r>
        <w:rPr>
          <w:b/>
          <w:i/>
          <w:sz w:val="32"/>
          <w:szCs w:val="32"/>
        </w:rPr>
        <w:t>;</w:t>
      </w:r>
    </w:p>
    <w:p w:rsidR="00B568E0" w:rsidRDefault="00B568E0" w:rsidP="00B568E0">
      <w:pPr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- </w:t>
      </w:r>
      <w:r>
        <w:rPr>
          <w:sz w:val="28"/>
          <w:szCs w:val="28"/>
        </w:rPr>
        <w:t>Просветительская работа;</w:t>
      </w:r>
    </w:p>
    <w:p w:rsidR="00C37134" w:rsidRDefault="00B568E0" w:rsidP="00C37134">
      <w:pPr>
        <w:ind w:right="113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32"/>
          <w:szCs w:val="32"/>
        </w:rPr>
        <w:t xml:space="preserve"> </w:t>
      </w:r>
      <w:r>
        <w:rPr>
          <w:sz w:val="28"/>
          <w:szCs w:val="28"/>
        </w:rPr>
        <w:t>Организационно-методическая работа</w:t>
      </w:r>
      <w:r>
        <w:rPr>
          <w:b/>
          <w:i/>
          <w:sz w:val="32"/>
          <w:szCs w:val="32"/>
        </w:rPr>
        <w:t>.</w:t>
      </w:r>
    </w:p>
    <w:p w:rsidR="00D659AC" w:rsidRPr="00A673EF" w:rsidRDefault="00252EB9" w:rsidP="00C37134">
      <w:pPr>
        <w:ind w:right="11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 w:rsidR="00D659AC" w:rsidRPr="00A673EF">
        <w:rPr>
          <w:b/>
          <w:i/>
          <w:sz w:val="32"/>
          <w:szCs w:val="32"/>
        </w:rPr>
        <w:lastRenderedPageBreak/>
        <w:t>Перспективный годовой план работы.</w:t>
      </w:r>
    </w:p>
    <w:tbl>
      <w:tblPr>
        <w:tblStyle w:val="a3"/>
        <w:tblW w:w="10800" w:type="dxa"/>
        <w:tblInd w:w="-252" w:type="dxa"/>
        <w:tblLayout w:type="fixed"/>
        <w:tblLook w:val="01E0"/>
      </w:tblPr>
      <w:tblGrid>
        <w:gridCol w:w="448"/>
        <w:gridCol w:w="16"/>
        <w:gridCol w:w="1084"/>
        <w:gridCol w:w="5040"/>
        <w:gridCol w:w="1800"/>
        <w:gridCol w:w="2412"/>
      </w:tblGrid>
      <w:tr w:rsidR="00105E0B" w:rsidTr="00686597">
        <w:trPr>
          <w:cantSplit/>
          <w:trHeight w:val="1257"/>
        </w:trPr>
        <w:tc>
          <w:tcPr>
            <w:tcW w:w="448" w:type="dxa"/>
            <w:vAlign w:val="center"/>
          </w:tcPr>
          <w:p w:rsidR="00D659AC" w:rsidRDefault="00D659AC" w:rsidP="00D65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00" w:type="dxa"/>
            <w:gridSpan w:val="2"/>
            <w:textDirection w:val="btLr"/>
            <w:vAlign w:val="center"/>
          </w:tcPr>
          <w:p w:rsidR="00105E0B" w:rsidRPr="00A673EF" w:rsidRDefault="00D659AC" w:rsidP="00105E0B">
            <w:pPr>
              <w:ind w:left="113" w:right="113"/>
              <w:jc w:val="center"/>
            </w:pPr>
            <w:r w:rsidRPr="00A673EF">
              <w:t>Виды</w:t>
            </w:r>
          </w:p>
          <w:p w:rsidR="00D659AC" w:rsidRDefault="00D659AC" w:rsidP="00105E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673EF">
              <w:t>деятел</w:t>
            </w:r>
            <w:r w:rsidRPr="00A673EF">
              <w:t>ь</w:t>
            </w:r>
            <w:r w:rsidRPr="00A673EF">
              <w:t>ности</w:t>
            </w:r>
          </w:p>
        </w:tc>
        <w:tc>
          <w:tcPr>
            <w:tcW w:w="5040" w:type="dxa"/>
            <w:vAlign w:val="center"/>
          </w:tcPr>
          <w:p w:rsidR="00D659AC" w:rsidRDefault="00D659AC" w:rsidP="00D65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00" w:type="dxa"/>
            <w:vAlign w:val="center"/>
          </w:tcPr>
          <w:p w:rsidR="00D659AC" w:rsidRDefault="00D659AC" w:rsidP="00D65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12" w:type="dxa"/>
            <w:vAlign w:val="center"/>
          </w:tcPr>
          <w:p w:rsidR="00D659AC" w:rsidRDefault="00D659AC" w:rsidP="00D65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A673EF" w:rsidTr="00686597">
        <w:trPr>
          <w:trHeight w:val="301"/>
        </w:trPr>
        <w:tc>
          <w:tcPr>
            <w:tcW w:w="448" w:type="dxa"/>
            <w:vMerge w:val="restart"/>
            <w:vAlign w:val="center"/>
          </w:tcPr>
          <w:p w:rsidR="00A673EF" w:rsidRDefault="00A673EF" w:rsidP="00D659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gridSpan w:val="2"/>
            <w:vMerge w:val="restart"/>
            <w:textDirection w:val="btLr"/>
            <w:vAlign w:val="center"/>
          </w:tcPr>
          <w:p w:rsidR="00A673EF" w:rsidRDefault="00A673EF" w:rsidP="00105E0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5040" w:type="dxa"/>
          </w:tcPr>
          <w:p w:rsidR="00A673EF" w:rsidRPr="00CF7ADD" w:rsidRDefault="003B0C65" w:rsidP="00D659AC">
            <w:pPr>
              <w:jc w:val="both"/>
            </w:pPr>
            <w:r>
              <w:rPr>
                <w:sz w:val="28"/>
                <w:szCs w:val="28"/>
              </w:rPr>
              <w:t>Оценка готовности школьников к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ходу в среднее звено.</w:t>
            </w:r>
            <w:r w:rsidR="00CF7ADD">
              <w:rPr>
                <w:sz w:val="28"/>
                <w:szCs w:val="28"/>
              </w:rPr>
              <w:t xml:space="preserve"> </w:t>
            </w:r>
            <w:r w:rsidR="00CF7ADD">
              <w:t>(5 класс)</w:t>
            </w:r>
          </w:p>
        </w:tc>
        <w:tc>
          <w:tcPr>
            <w:tcW w:w="1800" w:type="dxa"/>
            <w:vAlign w:val="center"/>
          </w:tcPr>
          <w:p w:rsidR="00A673EF" w:rsidRPr="00CF7ADD" w:rsidRDefault="00CF7ADD" w:rsidP="00CF7ADD">
            <w:pPr>
              <w:jc w:val="center"/>
              <w:rPr>
                <w:b/>
              </w:rPr>
            </w:pPr>
            <w:r w:rsidRPr="00CF7ADD">
              <w:rPr>
                <w:b/>
              </w:rPr>
              <w:t>СЕНТЯБРЬ</w:t>
            </w:r>
          </w:p>
        </w:tc>
        <w:tc>
          <w:tcPr>
            <w:tcW w:w="2412" w:type="dxa"/>
          </w:tcPr>
          <w:p w:rsidR="00A673EF" w:rsidRPr="00710256" w:rsidRDefault="00710256" w:rsidP="00D65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сочинения, тест школьной 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вожности </w:t>
            </w:r>
            <w:proofErr w:type="spellStart"/>
            <w:r>
              <w:rPr>
                <w:sz w:val="22"/>
                <w:szCs w:val="22"/>
              </w:rPr>
              <w:t>Филлипса</w:t>
            </w:r>
            <w:proofErr w:type="spellEnd"/>
          </w:p>
        </w:tc>
      </w:tr>
      <w:tr w:rsidR="00A673EF" w:rsidTr="00686597">
        <w:trPr>
          <w:trHeight w:val="301"/>
        </w:trPr>
        <w:tc>
          <w:tcPr>
            <w:tcW w:w="448" w:type="dxa"/>
            <w:vMerge/>
            <w:vAlign w:val="center"/>
          </w:tcPr>
          <w:p w:rsidR="00A673EF" w:rsidRDefault="00A673EF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A673EF" w:rsidRDefault="00A673EF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10256" w:rsidRDefault="00DF60FA" w:rsidP="00D65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познавательной сферы</w:t>
            </w:r>
            <w:r w:rsidR="00762A4E">
              <w:rPr>
                <w:sz w:val="28"/>
                <w:szCs w:val="28"/>
              </w:rPr>
              <w:t xml:space="preserve"> и </w:t>
            </w:r>
            <w:proofErr w:type="spellStart"/>
            <w:r w:rsidR="00762A4E">
              <w:rPr>
                <w:sz w:val="28"/>
                <w:szCs w:val="28"/>
              </w:rPr>
              <w:t>обучаемости</w:t>
            </w:r>
            <w:proofErr w:type="spellEnd"/>
            <w:r w:rsidR="00762A4E">
              <w:rPr>
                <w:sz w:val="28"/>
                <w:szCs w:val="28"/>
              </w:rPr>
              <w:t xml:space="preserve">. </w:t>
            </w:r>
          </w:p>
          <w:p w:rsidR="00A673EF" w:rsidRDefault="00762A4E" w:rsidP="00D65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способности к обучению. Диагностика свойств внимания, памяти.</w:t>
            </w:r>
            <w:r w:rsidR="00CF7ADD">
              <w:rPr>
                <w:sz w:val="28"/>
                <w:szCs w:val="28"/>
              </w:rPr>
              <w:t xml:space="preserve"> </w:t>
            </w:r>
            <w:r w:rsidR="00CF7ADD" w:rsidRPr="00CF7ADD">
              <w:t>(6 класс, 7 класс)</w:t>
            </w:r>
          </w:p>
        </w:tc>
        <w:tc>
          <w:tcPr>
            <w:tcW w:w="1800" w:type="dxa"/>
            <w:vAlign w:val="center"/>
          </w:tcPr>
          <w:p w:rsidR="00A673EF" w:rsidRPr="00CF7ADD" w:rsidRDefault="00CF7ADD" w:rsidP="00CF7ADD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412" w:type="dxa"/>
          </w:tcPr>
          <w:p w:rsidR="00A673EF" w:rsidRPr="00710256" w:rsidRDefault="00710256" w:rsidP="00D659AC">
            <w:pPr>
              <w:jc w:val="both"/>
              <w:rPr>
                <w:sz w:val="22"/>
                <w:szCs w:val="22"/>
              </w:rPr>
            </w:pPr>
            <w:r w:rsidRPr="00710256">
              <w:rPr>
                <w:sz w:val="22"/>
                <w:szCs w:val="22"/>
              </w:rPr>
              <w:t>Методика ГИТ</w:t>
            </w:r>
            <w:r>
              <w:rPr>
                <w:sz w:val="22"/>
                <w:szCs w:val="22"/>
              </w:rPr>
              <w:t xml:space="preserve"> (10-12 лет), интеллектуальная мобильность, корре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ционная проба Бурд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на, «Заучи 10 слов».</w:t>
            </w:r>
          </w:p>
        </w:tc>
      </w:tr>
      <w:tr w:rsidR="00A673EF" w:rsidTr="00686597">
        <w:trPr>
          <w:trHeight w:val="301"/>
        </w:trPr>
        <w:tc>
          <w:tcPr>
            <w:tcW w:w="448" w:type="dxa"/>
            <w:vMerge/>
            <w:vAlign w:val="center"/>
          </w:tcPr>
          <w:p w:rsidR="00A673EF" w:rsidRDefault="00A673EF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A673EF" w:rsidRDefault="00A673EF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673EF" w:rsidRDefault="00762A4E" w:rsidP="00D65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математических и ли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гвистических способностей подростков.</w:t>
            </w:r>
            <w:r w:rsidR="00CF7ADD">
              <w:rPr>
                <w:sz w:val="28"/>
                <w:szCs w:val="28"/>
              </w:rPr>
              <w:t xml:space="preserve"> </w:t>
            </w:r>
            <w:r w:rsidR="00CF7ADD" w:rsidRPr="00CF7ADD">
              <w:t>(8 класс)</w:t>
            </w:r>
          </w:p>
        </w:tc>
        <w:tc>
          <w:tcPr>
            <w:tcW w:w="1800" w:type="dxa"/>
            <w:vAlign w:val="center"/>
          </w:tcPr>
          <w:p w:rsidR="00A673EF" w:rsidRPr="00CF7ADD" w:rsidRDefault="00CF7ADD" w:rsidP="00CF7ADD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412" w:type="dxa"/>
          </w:tcPr>
          <w:p w:rsidR="00A673EF" w:rsidRPr="00710256" w:rsidRDefault="00710256" w:rsidP="00D65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 </w:t>
            </w:r>
            <w:proofErr w:type="spellStart"/>
            <w:r>
              <w:rPr>
                <w:sz w:val="22"/>
                <w:szCs w:val="22"/>
              </w:rPr>
              <w:t>Айзенка</w:t>
            </w:r>
            <w:proofErr w:type="spellEnd"/>
            <w:r>
              <w:rPr>
                <w:sz w:val="22"/>
                <w:szCs w:val="22"/>
              </w:rPr>
              <w:t xml:space="preserve"> (12-15 лет)</w:t>
            </w:r>
          </w:p>
        </w:tc>
      </w:tr>
      <w:tr w:rsidR="00A673EF" w:rsidTr="00686597">
        <w:trPr>
          <w:trHeight w:val="301"/>
        </w:trPr>
        <w:tc>
          <w:tcPr>
            <w:tcW w:w="448" w:type="dxa"/>
            <w:vMerge/>
            <w:vAlign w:val="center"/>
          </w:tcPr>
          <w:p w:rsidR="00A673EF" w:rsidRDefault="00A673EF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A673EF" w:rsidRDefault="00A673EF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F7ADD" w:rsidRDefault="00762A4E" w:rsidP="00D65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интеллекта.</w:t>
            </w:r>
            <w:r w:rsidR="00CF7ADD">
              <w:rPr>
                <w:sz w:val="28"/>
                <w:szCs w:val="28"/>
              </w:rPr>
              <w:t xml:space="preserve"> </w:t>
            </w:r>
          </w:p>
          <w:p w:rsidR="00A673EF" w:rsidRDefault="00CF7ADD" w:rsidP="00D659AC">
            <w:pPr>
              <w:jc w:val="both"/>
              <w:rPr>
                <w:sz w:val="28"/>
                <w:szCs w:val="28"/>
              </w:rPr>
            </w:pPr>
            <w:r w:rsidRPr="00CF7ADD">
              <w:t>(9 класс)</w:t>
            </w:r>
          </w:p>
        </w:tc>
        <w:tc>
          <w:tcPr>
            <w:tcW w:w="1800" w:type="dxa"/>
            <w:vAlign w:val="center"/>
          </w:tcPr>
          <w:p w:rsidR="00A673EF" w:rsidRPr="00CF7ADD" w:rsidRDefault="00CF7ADD" w:rsidP="00CF7ADD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412" w:type="dxa"/>
          </w:tcPr>
          <w:p w:rsidR="00A673EF" w:rsidRPr="00710256" w:rsidRDefault="00710256" w:rsidP="00D65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ШТУР</w:t>
            </w:r>
          </w:p>
        </w:tc>
      </w:tr>
      <w:tr w:rsidR="00710256" w:rsidTr="00686597">
        <w:trPr>
          <w:trHeight w:val="301"/>
        </w:trPr>
        <w:tc>
          <w:tcPr>
            <w:tcW w:w="448" w:type="dxa"/>
            <w:vMerge/>
            <w:vAlign w:val="center"/>
          </w:tcPr>
          <w:p w:rsidR="00710256" w:rsidRDefault="00710256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710256" w:rsidRDefault="00710256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10256" w:rsidRDefault="00710256" w:rsidP="00710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типа темперамента.</w:t>
            </w:r>
          </w:p>
          <w:p w:rsidR="00CF7ADD" w:rsidRPr="00C71C97" w:rsidRDefault="00C71C97" w:rsidP="00710256">
            <w:pPr>
              <w:jc w:val="both"/>
            </w:pPr>
            <w:r w:rsidRPr="00C71C97">
              <w:t>(5, 6, 7 классы)</w:t>
            </w:r>
          </w:p>
        </w:tc>
        <w:tc>
          <w:tcPr>
            <w:tcW w:w="1800" w:type="dxa"/>
            <w:vAlign w:val="center"/>
          </w:tcPr>
          <w:p w:rsidR="00710256" w:rsidRPr="00CF7ADD" w:rsidRDefault="00CF7ADD" w:rsidP="00CF7ADD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412" w:type="dxa"/>
          </w:tcPr>
          <w:p w:rsidR="00710256" w:rsidRPr="00710256" w:rsidRDefault="00710256" w:rsidP="00D659A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Опросник</w:t>
            </w:r>
            <w:proofErr w:type="spellEnd"/>
            <w:r>
              <w:rPr>
                <w:sz w:val="22"/>
                <w:szCs w:val="22"/>
              </w:rPr>
              <w:t xml:space="preserve"> структуры темперамента В.М. </w:t>
            </w:r>
            <w:proofErr w:type="spellStart"/>
            <w:r>
              <w:rPr>
                <w:sz w:val="22"/>
                <w:szCs w:val="22"/>
              </w:rPr>
              <w:t>Русалова</w:t>
            </w:r>
            <w:proofErr w:type="spellEnd"/>
          </w:p>
        </w:tc>
      </w:tr>
      <w:tr w:rsidR="00710256" w:rsidTr="00686597">
        <w:trPr>
          <w:trHeight w:val="301"/>
        </w:trPr>
        <w:tc>
          <w:tcPr>
            <w:tcW w:w="448" w:type="dxa"/>
            <w:vMerge/>
            <w:vAlign w:val="center"/>
          </w:tcPr>
          <w:p w:rsidR="00710256" w:rsidRDefault="00710256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710256" w:rsidRDefault="00710256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10256" w:rsidRDefault="00710256" w:rsidP="00710256">
            <w:pPr>
              <w:jc w:val="both"/>
            </w:pPr>
            <w:r>
              <w:rPr>
                <w:sz w:val="28"/>
                <w:szCs w:val="28"/>
              </w:rPr>
              <w:t>Диагностика эмоционально - личнос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сферы школьника.</w:t>
            </w:r>
            <w:r w:rsidR="00C71C97">
              <w:rPr>
                <w:sz w:val="28"/>
                <w:szCs w:val="28"/>
              </w:rPr>
              <w:t xml:space="preserve"> </w:t>
            </w:r>
            <w:r w:rsidR="00C71C97" w:rsidRPr="00C71C97">
              <w:t>(8 класс)</w:t>
            </w:r>
          </w:p>
          <w:p w:rsidR="000A5C2E" w:rsidRPr="000A5C2E" w:rsidRDefault="000A5C2E" w:rsidP="00710256">
            <w:pPr>
              <w:jc w:val="both"/>
              <w:rPr>
                <w:sz w:val="28"/>
                <w:szCs w:val="28"/>
              </w:rPr>
            </w:pPr>
            <w:r w:rsidRPr="000A5C2E">
              <w:rPr>
                <w:sz w:val="28"/>
                <w:szCs w:val="28"/>
              </w:rPr>
              <w:t>Диагностика учащихся группы риска</w:t>
            </w:r>
          </w:p>
        </w:tc>
        <w:tc>
          <w:tcPr>
            <w:tcW w:w="1800" w:type="dxa"/>
            <w:vAlign w:val="center"/>
          </w:tcPr>
          <w:p w:rsidR="00710256" w:rsidRPr="00CF7ADD" w:rsidRDefault="00CF7ADD" w:rsidP="00CF7ADD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412" w:type="dxa"/>
          </w:tcPr>
          <w:p w:rsidR="00710256" w:rsidRDefault="00710256" w:rsidP="00D65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«Чертова дюжина» тест акцентуации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рактера.</w:t>
            </w:r>
          </w:p>
          <w:p w:rsidR="00710256" w:rsidRPr="00710256" w:rsidRDefault="00710256" w:rsidP="00D65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«Несуществующее животное»</w:t>
            </w:r>
          </w:p>
        </w:tc>
      </w:tr>
      <w:tr w:rsidR="00710256" w:rsidTr="00686597">
        <w:trPr>
          <w:trHeight w:val="316"/>
        </w:trPr>
        <w:tc>
          <w:tcPr>
            <w:tcW w:w="448" w:type="dxa"/>
            <w:vMerge/>
            <w:vAlign w:val="center"/>
          </w:tcPr>
          <w:p w:rsidR="00710256" w:rsidRDefault="00710256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710256" w:rsidRDefault="00710256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10256" w:rsidRDefault="00710256" w:rsidP="00710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направленности личности.</w:t>
            </w:r>
            <w:r w:rsidR="00C71C97">
              <w:rPr>
                <w:sz w:val="28"/>
                <w:szCs w:val="28"/>
              </w:rPr>
              <w:t xml:space="preserve"> </w:t>
            </w:r>
            <w:r w:rsidR="00C71C97" w:rsidRPr="00C71C97">
              <w:t>(9 класс)</w:t>
            </w:r>
          </w:p>
        </w:tc>
        <w:tc>
          <w:tcPr>
            <w:tcW w:w="1800" w:type="dxa"/>
            <w:vAlign w:val="center"/>
          </w:tcPr>
          <w:p w:rsidR="00710256" w:rsidRPr="00CF7ADD" w:rsidRDefault="00CF7ADD" w:rsidP="00CF7ADD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412" w:type="dxa"/>
          </w:tcPr>
          <w:p w:rsidR="00710256" w:rsidRPr="00710256" w:rsidRDefault="00710256" w:rsidP="00D65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В. </w:t>
            </w:r>
            <w:proofErr w:type="gramStart"/>
            <w:r>
              <w:rPr>
                <w:sz w:val="22"/>
                <w:szCs w:val="22"/>
              </w:rPr>
              <w:t>Смекала</w:t>
            </w:r>
            <w:proofErr w:type="gramEnd"/>
            <w:r>
              <w:rPr>
                <w:sz w:val="22"/>
                <w:szCs w:val="22"/>
              </w:rPr>
              <w:t xml:space="preserve"> и М. Кучера.</w:t>
            </w:r>
          </w:p>
        </w:tc>
      </w:tr>
      <w:tr w:rsidR="00710256" w:rsidTr="00686597">
        <w:trPr>
          <w:trHeight w:val="301"/>
        </w:trPr>
        <w:tc>
          <w:tcPr>
            <w:tcW w:w="448" w:type="dxa"/>
            <w:vMerge/>
            <w:vAlign w:val="center"/>
          </w:tcPr>
          <w:p w:rsidR="00710256" w:rsidRDefault="00710256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710256" w:rsidRDefault="00710256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71C97" w:rsidRDefault="00710256" w:rsidP="00710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самооценки школьника.</w:t>
            </w:r>
          </w:p>
          <w:p w:rsidR="00710256" w:rsidRDefault="00C71C97" w:rsidP="00710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71C97">
              <w:t>(5, 6, 7 классы)</w:t>
            </w:r>
          </w:p>
        </w:tc>
        <w:tc>
          <w:tcPr>
            <w:tcW w:w="1800" w:type="dxa"/>
            <w:vAlign w:val="center"/>
          </w:tcPr>
          <w:p w:rsidR="00710256" w:rsidRPr="00CF7ADD" w:rsidRDefault="00CF7ADD" w:rsidP="00CF7ADD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412" w:type="dxa"/>
          </w:tcPr>
          <w:p w:rsidR="00710256" w:rsidRPr="00710256" w:rsidRDefault="00C61658" w:rsidP="00D659A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Опросник</w:t>
            </w:r>
            <w:proofErr w:type="spellEnd"/>
            <w:r>
              <w:rPr>
                <w:sz w:val="22"/>
                <w:szCs w:val="22"/>
              </w:rPr>
              <w:t xml:space="preserve"> Г.Н. Каза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цевой.</w:t>
            </w:r>
          </w:p>
        </w:tc>
      </w:tr>
      <w:tr w:rsidR="00710256" w:rsidTr="00686597">
        <w:trPr>
          <w:trHeight w:val="301"/>
        </w:trPr>
        <w:tc>
          <w:tcPr>
            <w:tcW w:w="448" w:type="dxa"/>
            <w:vMerge/>
            <w:vAlign w:val="center"/>
          </w:tcPr>
          <w:p w:rsidR="00710256" w:rsidRDefault="00710256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710256" w:rsidRDefault="00710256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10256" w:rsidRDefault="00710256" w:rsidP="00710256">
            <w:pPr>
              <w:jc w:val="both"/>
            </w:pPr>
            <w:r>
              <w:rPr>
                <w:sz w:val="28"/>
                <w:szCs w:val="28"/>
              </w:rPr>
              <w:t>Оценка нервно – психического напр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жения.</w:t>
            </w:r>
            <w:r w:rsidR="00C71C97">
              <w:rPr>
                <w:sz w:val="28"/>
                <w:szCs w:val="28"/>
              </w:rPr>
              <w:t xml:space="preserve"> </w:t>
            </w:r>
            <w:r w:rsidR="00C71C97" w:rsidRPr="00C71C97">
              <w:t>(10, 11-е классы)</w:t>
            </w:r>
          </w:p>
          <w:p w:rsidR="00C71C97" w:rsidRDefault="00C71C97" w:rsidP="007102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0256" w:rsidRPr="00CF7ADD" w:rsidRDefault="00CF7ADD" w:rsidP="00CF7ADD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412" w:type="dxa"/>
          </w:tcPr>
          <w:p w:rsidR="00710256" w:rsidRPr="00710256" w:rsidRDefault="00C61658" w:rsidP="00D659A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Опросник</w:t>
            </w:r>
            <w:proofErr w:type="spellEnd"/>
            <w:r>
              <w:rPr>
                <w:sz w:val="22"/>
                <w:szCs w:val="22"/>
              </w:rPr>
              <w:t xml:space="preserve"> НПН Т.А. Немчин.</w:t>
            </w:r>
          </w:p>
        </w:tc>
      </w:tr>
      <w:tr w:rsidR="00710256" w:rsidTr="00686597">
        <w:trPr>
          <w:trHeight w:val="301"/>
        </w:trPr>
        <w:tc>
          <w:tcPr>
            <w:tcW w:w="448" w:type="dxa"/>
            <w:vMerge/>
            <w:vAlign w:val="center"/>
          </w:tcPr>
          <w:p w:rsidR="00710256" w:rsidRDefault="00710256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710256" w:rsidRDefault="00710256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10256" w:rsidRDefault="00710256" w:rsidP="00710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мотивационно – волевой сферы школьников.</w:t>
            </w:r>
            <w:r w:rsidR="00C71C97">
              <w:rPr>
                <w:sz w:val="28"/>
                <w:szCs w:val="28"/>
              </w:rPr>
              <w:t xml:space="preserve"> </w:t>
            </w:r>
            <w:r w:rsidR="00C71C97" w:rsidRPr="00C71C97">
              <w:t>(5,6,7 класс)</w:t>
            </w:r>
            <w:r w:rsidR="00C71C97">
              <w:rPr>
                <w:sz w:val="28"/>
                <w:szCs w:val="28"/>
              </w:rPr>
              <w:t xml:space="preserve"> </w:t>
            </w:r>
          </w:p>
          <w:p w:rsidR="00C71C97" w:rsidRDefault="00C71C97" w:rsidP="007102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0256" w:rsidRPr="00CF7ADD" w:rsidRDefault="00CF7ADD" w:rsidP="00CF7ADD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412" w:type="dxa"/>
          </w:tcPr>
          <w:p w:rsidR="00710256" w:rsidRPr="00710256" w:rsidRDefault="00C61658" w:rsidP="00D65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отношения к учебным предметам Г.Н. Казанцева.</w:t>
            </w:r>
          </w:p>
        </w:tc>
      </w:tr>
      <w:tr w:rsidR="00710256" w:rsidTr="00686597">
        <w:trPr>
          <w:trHeight w:val="301"/>
        </w:trPr>
        <w:tc>
          <w:tcPr>
            <w:tcW w:w="448" w:type="dxa"/>
            <w:vMerge/>
            <w:vAlign w:val="center"/>
          </w:tcPr>
          <w:p w:rsidR="00710256" w:rsidRDefault="00710256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710256" w:rsidRDefault="00710256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10256" w:rsidRDefault="00710256" w:rsidP="00710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r w:rsidR="00C71C97">
              <w:rPr>
                <w:sz w:val="28"/>
                <w:szCs w:val="28"/>
              </w:rPr>
              <w:t>агностика агрессии у подростков.</w:t>
            </w:r>
          </w:p>
          <w:p w:rsidR="00C71C97" w:rsidRDefault="00C71C97" w:rsidP="00710256">
            <w:pPr>
              <w:jc w:val="both"/>
            </w:pPr>
            <w:r w:rsidRPr="00C71C97">
              <w:t>(8 классы)</w:t>
            </w:r>
          </w:p>
          <w:p w:rsidR="00C71C97" w:rsidRPr="00C71C97" w:rsidRDefault="00C71C97" w:rsidP="00710256">
            <w:pPr>
              <w:jc w:val="both"/>
            </w:pPr>
          </w:p>
        </w:tc>
        <w:tc>
          <w:tcPr>
            <w:tcW w:w="1800" w:type="dxa"/>
            <w:vAlign w:val="center"/>
          </w:tcPr>
          <w:p w:rsidR="00710256" w:rsidRPr="00CF7ADD" w:rsidRDefault="00CF7ADD" w:rsidP="00CF7ADD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412" w:type="dxa"/>
          </w:tcPr>
          <w:p w:rsidR="00710256" w:rsidRPr="00710256" w:rsidRDefault="00C61658" w:rsidP="00D659A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Опросник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Басса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10256" w:rsidTr="00686597">
        <w:trPr>
          <w:trHeight w:val="301"/>
        </w:trPr>
        <w:tc>
          <w:tcPr>
            <w:tcW w:w="448" w:type="dxa"/>
            <w:vMerge/>
            <w:vAlign w:val="center"/>
          </w:tcPr>
          <w:p w:rsidR="00710256" w:rsidRDefault="00710256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710256" w:rsidRDefault="00710256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71C97" w:rsidRDefault="00710256" w:rsidP="00710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сферы межличностных отношений.</w:t>
            </w:r>
            <w:r w:rsidR="00CF7ADD">
              <w:rPr>
                <w:sz w:val="28"/>
                <w:szCs w:val="28"/>
              </w:rPr>
              <w:t xml:space="preserve"> </w:t>
            </w:r>
          </w:p>
          <w:p w:rsidR="00710256" w:rsidRPr="00CF7ADD" w:rsidRDefault="00CF7ADD" w:rsidP="00710256">
            <w:pPr>
              <w:jc w:val="both"/>
            </w:pPr>
            <w:r>
              <w:t>(5 класс, 9-е классы, 10-е классы)</w:t>
            </w:r>
          </w:p>
        </w:tc>
        <w:tc>
          <w:tcPr>
            <w:tcW w:w="1800" w:type="dxa"/>
            <w:vAlign w:val="center"/>
          </w:tcPr>
          <w:p w:rsidR="00710256" w:rsidRPr="00CF7ADD" w:rsidRDefault="00CF7ADD" w:rsidP="00CF7ADD">
            <w:pPr>
              <w:jc w:val="center"/>
              <w:rPr>
                <w:b/>
              </w:rPr>
            </w:pPr>
            <w:r>
              <w:rPr>
                <w:b/>
              </w:rPr>
              <w:t>СЕНТЯБРЬ - НОЯБРЬ</w:t>
            </w:r>
          </w:p>
        </w:tc>
        <w:tc>
          <w:tcPr>
            <w:tcW w:w="2412" w:type="dxa"/>
          </w:tcPr>
          <w:p w:rsidR="00710256" w:rsidRDefault="00C61658" w:rsidP="00D65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 незаконченных предложений В. </w:t>
            </w: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хал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61658" w:rsidRDefault="00C61658" w:rsidP="00D65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Рисунок семьи</w:t>
            </w:r>
          </w:p>
          <w:p w:rsidR="00C61658" w:rsidRPr="00710256" w:rsidRDefault="00C61658" w:rsidP="00D65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Социометрия</w:t>
            </w:r>
          </w:p>
        </w:tc>
      </w:tr>
      <w:tr w:rsidR="00710256" w:rsidTr="00686597">
        <w:trPr>
          <w:trHeight w:val="301"/>
        </w:trPr>
        <w:tc>
          <w:tcPr>
            <w:tcW w:w="448" w:type="dxa"/>
            <w:vMerge/>
            <w:vAlign w:val="center"/>
          </w:tcPr>
          <w:p w:rsidR="00710256" w:rsidRDefault="00710256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710256" w:rsidRDefault="00710256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10256" w:rsidRDefault="00710256" w:rsidP="00D659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профессиональной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правленности старшеклассников.</w:t>
            </w:r>
          </w:p>
          <w:p w:rsidR="00CF7ADD" w:rsidRPr="00C71C97" w:rsidRDefault="00C71C97" w:rsidP="00D659AC">
            <w:pPr>
              <w:jc w:val="both"/>
            </w:pPr>
            <w:r w:rsidRPr="00C71C97">
              <w:t>(</w:t>
            </w:r>
            <w:r w:rsidR="00CF7ADD" w:rsidRPr="00C71C97">
              <w:t>11</w:t>
            </w:r>
            <w:r w:rsidRPr="00C71C97">
              <w:t>,</w:t>
            </w:r>
            <w:r w:rsidR="00CF7ADD" w:rsidRPr="00C71C97">
              <w:t xml:space="preserve"> 10</w:t>
            </w:r>
            <w:r w:rsidRPr="00C71C97">
              <w:t xml:space="preserve">, </w:t>
            </w:r>
            <w:r w:rsidR="00CF7ADD" w:rsidRPr="00C71C97">
              <w:t>9</w:t>
            </w:r>
            <w:r w:rsidRPr="00C71C97">
              <w:t>-е</w:t>
            </w:r>
            <w:r w:rsidR="00CF7ADD" w:rsidRPr="00C71C97">
              <w:t xml:space="preserve">  классы</w:t>
            </w:r>
            <w:r w:rsidRPr="00C71C97">
              <w:t>)</w:t>
            </w:r>
          </w:p>
        </w:tc>
        <w:tc>
          <w:tcPr>
            <w:tcW w:w="1800" w:type="dxa"/>
            <w:vAlign w:val="center"/>
          </w:tcPr>
          <w:p w:rsidR="00710256" w:rsidRDefault="00CF7ADD" w:rsidP="00CF7ADD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CF7ADD" w:rsidRDefault="00CF7ADD" w:rsidP="00CF7ADD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  <w:p w:rsidR="00CF7ADD" w:rsidRPr="00CF7ADD" w:rsidRDefault="00CF7ADD" w:rsidP="00CF7ADD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412" w:type="dxa"/>
          </w:tcPr>
          <w:p w:rsidR="00710256" w:rsidRDefault="00C61658" w:rsidP="00D65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«Мотивы выбора профессии».</w:t>
            </w:r>
          </w:p>
          <w:p w:rsidR="00C61658" w:rsidRDefault="00C61658" w:rsidP="00D65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 Д. </w:t>
            </w:r>
            <w:proofErr w:type="spellStart"/>
            <w:r>
              <w:rPr>
                <w:sz w:val="22"/>
                <w:szCs w:val="22"/>
              </w:rPr>
              <w:t>Голланда</w:t>
            </w:r>
            <w:proofErr w:type="spellEnd"/>
          </w:p>
          <w:p w:rsidR="00C61658" w:rsidRPr="00710256" w:rsidRDefault="00C61658" w:rsidP="00D659A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Опросник</w:t>
            </w:r>
            <w:proofErr w:type="spellEnd"/>
            <w:r>
              <w:rPr>
                <w:sz w:val="22"/>
                <w:szCs w:val="22"/>
              </w:rPr>
              <w:t xml:space="preserve"> Е. А. Кл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мова</w:t>
            </w:r>
          </w:p>
        </w:tc>
      </w:tr>
      <w:tr w:rsidR="00710256" w:rsidTr="00686597">
        <w:trPr>
          <w:trHeight w:val="70"/>
        </w:trPr>
        <w:tc>
          <w:tcPr>
            <w:tcW w:w="448" w:type="dxa"/>
            <w:vMerge/>
            <w:vAlign w:val="center"/>
          </w:tcPr>
          <w:p w:rsidR="00710256" w:rsidRDefault="00710256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710256" w:rsidRDefault="00710256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71C97" w:rsidRDefault="00710256" w:rsidP="00D659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Предпрофильная</w:t>
            </w:r>
            <w:proofErr w:type="spellEnd"/>
            <w:r>
              <w:rPr>
                <w:sz w:val="28"/>
                <w:szCs w:val="28"/>
              </w:rPr>
              <w:t xml:space="preserve"> диагностика.</w:t>
            </w:r>
            <w:r w:rsidR="00C71C97">
              <w:rPr>
                <w:sz w:val="28"/>
                <w:szCs w:val="28"/>
              </w:rPr>
              <w:t xml:space="preserve"> </w:t>
            </w:r>
          </w:p>
          <w:p w:rsidR="00710256" w:rsidRDefault="00C71C97" w:rsidP="00D659AC">
            <w:pPr>
              <w:jc w:val="both"/>
            </w:pPr>
            <w:r w:rsidRPr="00C71C97">
              <w:t>(6, 7, 8 класс)</w:t>
            </w:r>
          </w:p>
          <w:p w:rsidR="00C71C97" w:rsidRDefault="00C71C97" w:rsidP="00D65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10256" w:rsidRPr="00CF7ADD" w:rsidRDefault="00CF7ADD" w:rsidP="00CF7ADD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412" w:type="dxa"/>
          </w:tcPr>
          <w:p w:rsidR="00710256" w:rsidRPr="00710256" w:rsidRDefault="00C61658" w:rsidP="00D65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позн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вательных интересов</w:t>
            </w:r>
          </w:p>
        </w:tc>
      </w:tr>
      <w:tr w:rsidR="00252EB9" w:rsidTr="00686597">
        <w:trPr>
          <w:trHeight w:val="885"/>
        </w:trPr>
        <w:tc>
          <w:tcPr>
            <w:tcW w:w="448" w:type="dxa"/>
            <w:vAlign w:val="center"/>
          </w:tcPr>
          <w:p w:rsidR="00252EB9" w:rsidRDefault="00252EB9" w:rsidP="0068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100" w:type="dxa"/>
            <w:gridSpan w:val="2"/>
            <w:textDirection w:val="btLr"/>
            <w:vAlign w:val="center"/>
          </w:tcPr>
          <w:p w:rsidR="00252EB9" w:rsidRPr="00A673EF" w:rsidRDefault="00252EB9" w:rsidP="00686597">
            <w:pPr>
              <w:ind w:left="113" w:right="113"/>
              <w:jc w:val="center"/>
            </w:pPr>
            <w:r w:rsidRPr="00A673EF">
              <w:t>Виды</w:t>
            </w:r>
          </w:p>
          <w:p w:rsidR="00252EB9" w:rsidRDefault="00252EB9" w:rsidP="006865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A673EF">
              <w:t>де</w:t>
            </w:r>
            <w:r w:rsidRPr="00A673EF">
              <w:t>я</w:t>
            </w:r>
            <w:r w:rsidRPr="00A673EF">
              <w:t>тел</w:t>
            </w:r>
            <w:r w:rsidRPr="00A673EF">
              <w:t>ь</w:t>
            </w:r>
            <w:r w:rsidRPr="00A673EF">
              <w:t>ности</w:t>
            </w:r>
          </w:p>
        </w:tc>
        <w:tc>
          <w:tcPr>
            <w:tcW w:w="5040" w:type="dxa"/>
            <w:vAlign w:val="center"/>
          </w:tcPr>
          <w:p w:rsidR="00252EB9" w:rsidRDefault="00252EB9" w:rsidP="0068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00" w:type="dxa"/>
            <w:vAlign w:val="center"/>
          </w:tcPr>
          <w:p w:rsidR="00252EB9" w:rsidRDefault="00252EB9" w:rsidP="0068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12" w:type="dxa"/>
            <w:vAlign w:val="center"/>
          </w:tcPr>
          <w:p w:rsidR="00252EB9" w:rsidRDefault="00252EB9" w:rsidP="00686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0A5C2E" w:rsidTr="001E4CB7">
        <w:trPr>
          <w:trHeight w:val="660"/>
        </w:trPr>
        <w:tc>
          <w:tcPr>
            <w:tcW w:w="448" w:type="dxa"/>
            <w:vMerge w:val="restart"/>
            <w:vAlign w:val="center"/>
          </w:tcPr>
          <w:p w:rsidR="000A5C2E" w:rsidRDefault="000A5C2E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gridSpan w:val="2"/>
            <w:vMerge w:val="restart"/>
            <w:textDirection w:val="btLr"/>
            <w:vAlign w:val="center"/>
          </w:tcPr>
          <w:p w:rsidR="000A5C2E" w:rsidRDefault="000A5C2E" w:rsidP="00A673E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и коррекционная  работа</w:t>
            </w:r>
          </w:p>
        </w:tc>
        <w:tc>
          <w:tcPr>
            <w:tcW w:w="5040" w:type="dxa"/>
          </w:tcPr>
          <w:p w:rsidR="001E4CB7" w:rsidRDefault="000A5C2E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Адаптивный тренинг для учащихся 5 класса</w:t>
            </w:r>
            <w:r w:rsidR="001E4CB7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0A5C2E" w:rsidRDefault="000A5C2E" w:rsidP="000A5C2E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412" w:type="dxa"/>
          </w:tcPr>
          <w:p w:rsidR="000A5C2E" w:rsidRPr="00710256" w:rsidRDefault="000A5C2E" w:rsidP="000A5C2E">
            <w:pPr>
              <w:jc w:val="both"/>
              <w:rPr>
                <w:sz w:val="22"/>
                <w:szCs w:val="22"/>
              </w:rPr>
            </w:pPr>
          </w:p>
        </w:tc>
      </w:tr>
      <w:tr w:rsidR="00F72DEC" w:rsidTr="00F72DEC">
        <w:trPr>
          <w:trHeight w:val="701"/>
        </w:trPr>
        <w:tc>
          <w:tcPr>
            <w:tcW w:w="448" w:type="dxa"/>
            <w:vMerge/>
            <w:vAlign w:val="center"/>
          </w:tcPr>
          <w:p w:rsidR="00F72DEC" w:rsidRDefault="00F72DEC" w:rsidP="00A6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F72DEC" w:rsidRDefault="00F72DEC" w:rsidP="00A673E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72DEC" w:rsidRDefault="00F72DEC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коррекция проблем </w:t>
            </w:r>
            <w:proofErr w:type="spellStart"/>
            <w:r>
              <w:rPr>
                <w:sz w:val="28"/>
                <w:szCs w:val="28"/>
              </w:rPr>
              <w:t>дезадаптации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72DEC" w:rsidRDefault="00F72DEC" w:rsidP="000A5C2E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412" w:type="dxa"/>
          </w:tcPr>
          <w:p w:rsidR="00F72DEC" w:rsidRPr="00710256" w:rsidRDefault="00F72DEC" w:rsidP="000A5C2E">
            <w:pPr>
              <w:jc w:val="both"/>
              <w:rPr>
                <w:sz w:val="22"/>
                <w:szCs w:val="22"/>
              </w:rPr>
            </w:pPr>
          </w:p>
        </w:tc>
      </w:tr>
      <w:tr w:rsidR="000A5C2E" w:rsidTr="00686597">
        <w:trPr>
          <w:trHeight w:val="301"/>
        </w:trPr>
        <w:tc>
          <w:tcPr>
            <w:tcW w:w="448" w:type="dxa"/>
            <w:vMerge/>
            <w:vAlign w:val="center"/>
          </w:tcPr>
          <w:p w:rsidR="000A5C2E" w:rsidRDefault="000A5C2E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0A5C2E" w:rsidRDefault="000A5C2E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A5C2E" w:rsidRDefault="000A5C2E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коррекция мотивационной и эмоциональной сферы</w:t>
            </w:r>
          </w:p>
        </w:tc>
        <w:tc>
          <w:tcPr>
            <w:tcW w:w="1800" w:type="dxa"/>
            <w:vAlign w:val="center"/>
          </w:tcPr>
          <w:p w:rsidR="000A5C2E" w:rsidRPr="00CF7ADD" w:rsidRDefault="000A5C2E" w:rsidP="000A5C2E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412" w:type="dxa"/>
          </w:tcPr>
          <w:p w:rsidR="000A5C2E" w:rsidRPr="00710256" w:rsidRDefault="000A5C2E" w:rsidP="000A5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«Экзамен»</w:t>
            </w:r>
          </w:p>
        </w:tc>
      </w:tr>
      <w:tr w:rsidR="000A5C2E" w:rsidTr="00686597">
        <w:trPr>
          <w:trHeight w:val="301"/>
        </w:trPr>
        <w:tc>
          <w:tcPr>
            <w:tcW w:w="448" w:type="dxa"/>
            <w:vMerge/>
            <w:vAlign w:val="center"/>
          </w:tcPr>
          <w:p w:rsidR="000A5C2E" w:rsidRDefault="000A5C2E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0A5C2E" w:rsidRDefault="000A5C2E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A5C2E" w:rsidRDefault="000A5C2E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личности и личностный рост</w:t>
            </w:r>
          </w:p>
        </w:tc>
        <w:tc>
          <w:tcPr>
            <w:tcW w:w="1800" w:type="dxa"/>
            <w:vAlign w:val="center"/>
          </w:tcPr>
          <w:p w:rsidR="000A5C2E" w:rsidRPr="00CF7ADD" w:rsidRDefault="000A5C2E" w:rsidP="000A5C2E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412" w:type="dxa"/>
          </w:tcPr>
          <w:p w:rsidR="000A5C2E" w:rsidRDefault="000A5C2E" w:rsidP="000A5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«Добро пожаловать в сказку!»</w:t>
            </w:r>
          </w:p>
          <w:p w:rsidR="0005613F" w:rsidRPr="00710256" w:rsidRDefault="0005613F" w:rsidP="000A5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личностного роста для подростков.</w:t>
            </w:r>
          </w:p>
        </w:tc>
      </w:tr>
      <w:tr w:rsidR="000A5C2E" w:rsidTr="0005613F">
        <w:trPr>
          <w:trHeight w:val="1110"/>
        </w:trPr>
        <w:tc>
          <w:tcPr>
            <w:tcW w:w="448" w:type="dxa"/>
            <w:vMerge/>
            <w:vAlign w:val="center"/>
          </w:tcPr>
          <w:p w:rsidR="000A5C2E" w:rsidRDefault="000A5C2E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0A5C2E" w:rsidRDefault="000A5C2E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323CD" w:rsidRDefault="000A5C2E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сферы межличностных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</w:t>
            </w:r>
          </w:p>
        </w:tc>
        <w:tc>
          <w:tcPr>
            <w:tcW w:w="1800" w:type="dxa"/>
            <w:vAlign w:val="center"/>
          </w:tcPr>
          <w:p w:rsidR="000A5C2E" w:rsidRPr="00CF7ADD" w:rsidRDefault="000A5C2E" w:rsidP="000A5C2E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412" w:type="dxa"/>
          </w:tcPr>
          <w:p w:rsidR="000A5C2E" w:rsidRDefault="000A5C2E" w:rsidP="000A5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эффективного общения</w:t>
            </w:r>
            <w:r w:rsidR="0005613F">
              <w:rPr>
                <w:sz w:val="22"/>
                <w:szCs w:val="22"/>
              </w:rPr>
              <w:t>.</w:t>
            </w:r>
          </w:p>
          <w:p w:rsidR="0005613F" w:rsidRPr="00710256" w:rsidRDefault="0005613F" w:rsidP="000A5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коммуникативных умений и навыков.</w:t>
            </w:r>
          </w:p>
        </w:tc>
      </w:tr>
      <w:tr w:rsidR="0005613F" w:rsidTr="00A323CD">
        <w:trPr>
          <w:trHeight w:val="393"/>
        </w:trPr>
        <w:tc>
          <w:tcPr>
            <w:tcW w:w="448" w:type="dxa"/>
            <w:vMerge/>
            <w:vAlign w:val="center"/>
          </w:tcPr>
          <w:p w:rsidR="0005613F" w:rsidRDefault="0005613F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05613F" w:rsidRDefault="0005613F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5613F" w:rsidRDefault="0005613F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 с педагогами и родителями</w:t>
            </w:r>
          </w:p>
        </w:tc>
        <w:tc>
          <w:tcPr>
            <w:tcW w:w="1800" w:type="dxa"/>
            <w:vAlign w:val="center"/>
          </w:tcPr>
          <w:p w:rsidR="0005613F" w:rsidRPr="00CF7ADD" w:rsidRDefault="0005613F" w:rsidP="005333D5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412" w:type="dxa"/>
          </w:tcPr>
          <w:p w:rsidR="0005613F" w:rsidRDefault="0005613F" w:rsidP="005333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«</w:t>
            </w:r>
            <w:proofErr w:type="spellStart"/>
            <w:r>
              <w:rPr>
                <w:sz w:val="22"/>
                <w:szCs w:val="22"/>
              </w:rPr>
              <w:t>Портфолио</w:t>
            </w:r>
            <w:proofErr w:type="spellEnd"/>
            <w:r>
              <w:rPr>
                <w:sz w:val="22"/>
                <w:szCs w:val="22"/>
              </w:rPr>
              <w:t xml:space="preserve"> на педсовете»</w:t>
            </w:r>
          </w:p>
          <w:p w:rsidR="0005613F" w:rsidRPr="00710256" w:rsidRDefault="0005613F" w:rsidP="005333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«Рецепт хорошего урока»</w:t>
            </w:r>
          </w:p>
        </w:tc>
      </w:tr>
      <w:tr w:rsidR="0005613F" w:rsidTr="00686597">
        <w:trPr>
          <w:trHeight w:val="276"/>
        </w:trPr>
        <w:tc>
          <w:tcPr>
            <w:tcW w:w="448" w:type="dxa"/>
            <w:vMerge/>
            <w:vAlign w:val="center"/>
          </w:tcPr>
          <w:p w:rsidR="0005613F" w:rsidRDefault="0005613F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05613F" w:rsidRDefault="0005613F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5613F" w:rsidRDefault="0005613F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индивидуальных занятий по коррекции поведения и снятия а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рессивности.</w:t>
            </w:r>
          </w:p>
        </w:tc>
        <w:tc>
          <w:tcPr>
            <w:tcW w:w="1800" w:type="dxa"/>
            <w:vAlign w:val="center"/>
          </w:tcPr>
          <w:p w:rsidR="0005613F" w:rsidRDefault="0005613F" w:rsidP="000A5C2E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412" w:type="dxa"/>
          </w:tcPr>
          <w:p w:rsidR="0005613F" w:rsidRDefault="0005613F" w:rsidP="000A5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Шаги к ув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ренности.</w:t>
            </w:r>
          </w:p>
        </w:tc>
      </w:tr>
      <w:tr w:rsidR="0005613F" w:rsidTr="00686597">
        <w:trPr>
          <w:trHeight w:val="301"/>
        </w:trPr>
        <w:tc>
          <w:tcPr>
            <w:tcW w:w="448" w:type="dxa"/>
            <w:vMerge/>
            <w:vAlign w:val="center"/>
          </w:tcPr>
          <w:p w:rsidR="0005613F" w:rsidRDefault="0005613F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05613F" w:rsidRDefault="0005613F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5613F" w:rsidRDefault="0005613F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учащимися группы риска</w:t>
            </w:r>
          </w:p>
          <w:p w:rsidR="00F72DEC" w:rsidRDefault="00F72DEC" w:rsidP="00F72D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5613F" w:rsidRPr="00CF7ADD" w:rsidRDefault="0005613F" w:rsidP="000A5C2E">
            <w:pPr>
              <w:jc w:val="center"/>
              <w:rPr>
                <w:b/>
              </w:rPr>
            </w:pPr>
            <w:r>
              <w:rPr>
                <w:b/>
              </w:rPr>
              <w:t>Весь год</w:t>
            </w:r>
          </w:p>
        </w:tc>
        <w:tc>
          <w:tcPr>
            <w:tcW w:w="2412" w:type="dxa"/>
          </w:tcPr>
          <w:p w:rsidR="0005613F" w:rsidRPr="00252EB9" w:rsidRDefault="0005613F" w:rsidP="000A5C2E">
            <w:pPr>
              <w:jc w:val="both"/>
              <w:rPr>
                <w:sz w:val="22"/>
                <w:szCs w:val="22"/>
              </w:rPr>
            </w:pPr>
          </w:p>
        </w:tc>
      </w:tr>
      <w:tr w:rsidR="0005613F" w:rsidTr="00686597">
        <w:trPr>
          <w:trHeight w:val="301"/>
        </w:trPr>
        <w:tc>
          <w:tcPr>
            <w:tcW w:w="448" w:type="dxa"/>
            <w:vMerge/>
            <w:vAlign w:val="center"/>
          </w:tcPr>
          <w:p w:rsidR="0005613F" w:rsidRDefault="0005613F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05613F" w:rsidRDefault="0005613F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5613F" w:rsidRDefault="0005613F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сферы профессионального самоопределения</w:t>
            </w:r>
          </w:p>
          <w:p w:rsidR="0005613F" w:rsidRDefault="0005613F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52EB9">
              <w:t>(11, 10-е классы)</w:t>
            </w:r>
          </w:p>
        </w:tc>
        <w:tc>
          <w:tcPr>
            <w:tcW w:w="1800" w:type="dxa"/>
            <w:vAlign w:val="center"/>
          </w:tcPr>
          <w:p w:rsidR="0005613F" w:rsidRPr="00DE7973" w:rsidRDefault="0005613F" w:rsidP="000A5C2E">
            <w:pPr>
              <w:jc w:val="center"/>
              <w:rPr>
                <w:b/>
                <w:sz w:val="22"/>
                <w:szCs w:val="22"/>
              </w:rPr>
            </w:pPr>
            <w:r w:rsidRPr="00DE7973">
              <w:rPr>
                <w:b/>
                <w:sz w:val="22"/>
                <w:szCs w:val="22"/>
              </w:rPr>
              <w:t>ОКТЯБРЬ – НОЯБРЬ</w:t>
            </w:r>
          </w:p>
          <w:p w:rsidR="0005613F" w:rsidRPr="00CF7ADD" w:rsidRDefault="0005613F" w:rsidP="000A5C2E">
            <w:pPr>
              <w:jc w:val="center"/>
              <w:rPr>
                <w:b/>
              </w:rPr>
            </w:pPr>
            <w:r w:rsidRPr="00DE7973">
              <w:rPr>
                <w:b/>
                <w:sz w:val="22"/>
                <w:szCs w:val="22"/>
              </w:rPr>
              <w:t>МАРТ - А</w:t>
            </w:r>
            <w:r w:rsidRPr="00DE7973">
              <w:rPr>
                <w:b/>
                <w:sz w:val="22"/>
                <w:szCs w:val="22"/>
              </w:rPr>
              <w:t>П</w:t>
            </w:r>
            <w:r w:rsidRPr="00DE7973">
              <w:rPr>
                <w:b/>
                <w:sz w:val="22"/>
                <w:szCs w:val="22"/>
              </w:rPr>
              <w:t>РЕЛЬ</w:t>
            </w:r>
          </w:p>
        </w:tc>
        <w:tc>
          <w:tcPr>
            <w:tcW w:w="2412" w:type="dxa"/>
          </w:tcPr>
          <w:p w:rsidR="0005613F" w:rsidRDefault="0005613F" w:rsidP="000A5C2E">
            <w:pPr>
              <w:jc w:val="both"/>
              <w:rPr>
                <w:sz w:val="22"/>
                <w:szCs w:val="22"/>
              </w:rPr>
            </w:pPr>
            <w:r w:rsidRPr="00252EB9">
              <w:rPr>
                <w:sz w:val="22"/>
                <w:szCs w:val="22"/>
              </w:rPr>
              <w:t xml:space="preserve">Тренинг </w:t>
            </w:r>
            <w:r>
              <w:rPr>
                <w:sz w:val="22"/>
                <w:szCs w:val="22"/>
              </w:rPr>
              <w:t>«Мое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сиональное будущее»</w:t>
            </w:r>
          </w:p>
          <w:p w:rsidR="0005613F" w:rsidRPr="00252EB9" w:rsidRDefault="0005613F" w:rsidP="00056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«Как стать успешным?»</w:t>
            </w:r>
          </w:p>
        </w:tc>
      </w:tr>
      <w:tr w:rsidR="0005613F" w:rsidTr="0005613F">
        <w:trPr>
          <w:trHeight w:val="439"/>
        </w:trPr>
        <w:tc>
          <w:tcPr>
            <w:tcW w:w="448" w:type="dxa"/>
            <w:vMerge/>
            <w:vAlign w:val="center"/>
          </w:tcPr>
          <w:p w:rsidR="0005613F" w:rsidRDefault="0005613F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05613F" w:rsidRDefault="0005613F" w:rsidP="00105E0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5613F" w:rsidRDefault="0005613F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психологии</w:t>
            </w:r>
          </w:p>
          <w:p w:rsidR="00F72DEC" w:rsidRDefault="00F72DEC" w:rsidP="00F72D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5613F" w:rsidRPr="00CF7ADD" w:rsidRDefault="0005613F" w:rsidP="000A5C2E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412" w:type="dxa"/>
          </w:tcPr>
          <w:p w:rsidR="0005613F" w:rsidRPr="00710256" w:rsidRDefault="0005613F" w:rsidP="000A5C2E">
            <w:pPr>
              <w:jc w:val="both"/>
              <w:rPr>
                <w:sz w:val="22"/>
                <w:szCs w:val="22"/>
              </w:rPr>
            </w:pPr>
          </w:p>
        </w:tc>
      </w:tr>
      <w:tr w:rsidR="0005613F" w:rsidTr="00686597">
        <w:trPr>
          <w:trHeight w:val="643"/>
        </w:trPr>
        <w:tc>
          <w:tcPr>
            <w:tcW w:w="448" w:type="dxa"/>
            <w:vMerge/>
            <w:vAlign w:val="center"/>
          </w:tcPr>
          <w:p w:rsidR="0005613F" w:rsidRDefault="0005613F" w:rsidP="00D65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/>
            <w:textDirection w:val="btLr"/>
            <w:vAlign w:val="center"/>
          </w:tcPr>
          <w:p w:rsidR="0005613F" w:rsidRDefault="0005613F" w:rsidP="00D65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5613F" w:rsidRDefault="0005613F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поддержка учащихся, подготовка к ЕГЭ.</w:t>
            </w:r>
          </w:p>
        </w:tc>
        <w:tc>
          <w:tcPr>
            <w:tcW w:w="1800" w:type="dxa"/>
            <w:vAlign w:val="center"/>
          </w:tcPr>
          <w:p w:rsidR="0005613F" w:rsidRPr="00CF7ADD" w:rsidRDefault="0005613F" w:rsidP="000A5C2E">
            <w:pPr>
              <w:jc w:val="center"/>
              <w:rPr>
                <w:b/>
              </w:rPr>
            </w:pPr>
            <w:r>
              <w:rPr>
                <w:b/>
              </w:rPr>
              <w:t>АПРЕЛЬ - МАЙ</w:t>
            </w:r>
          </w:p>
        </w:tc>
        <w:tc>
          <w:tcPr>
            <w:tcW w:w="2412" w:type="dxa"/>
          </w:tcPr>
          <w:p w:rsidR="0005613F" w:rsidRPr="00710256" w:rsidRDefault="0005613F" w:rsidP="000A5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успешно сдать ЕГЭ.</w:t>
            </w:r>
          </w:p>
        </w:tc>
      </w:tr>
      <w:tr w:rsidR="0005613F" w:rsidTr="00887326">
        <w:trPr>
          <w:cantSplit/>
          <w:trHeight w:val="915"/>
        </w:trPr>
        <w:tc>
          <w:tcPr>
            <w:tcW w:w="464" w:type="dxa"/>
            <w:gridSpan w:val="2"/>
            <w:vMerge w:val="restart"/>
            <w:vAlign w:val="center"/>
          </w:tcPr>
          <w:p w:rsidR="0005613F" w:rsidRDefault="0005613F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4" w:type="dxa"/>
            <w:vMerge w:val="restart"/>
            <w:textDirection w:val="btLr"/>
            <w:vAlign w:val="center"/>
          </w:tcPr>
          <w:p w:rsidR="0005613F" w:rsidRPr="00A673EF" w:rsidRDefault="0005613F" w:rsidP="00F72DEC">
            <w:pPr>
              <w:ind w:right="113"/>
              <w:jc w:val="center"/>
            </w:pPr>
            <w:r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5040" w:type="dxa"/>
          </w:tcPr>
          <w:p w:rsidR="0005613F" w:rsidRPr="003D539D" w:rsidRDefault="0005613F" w:rsidP="00F72DEC">
            <w:pPr>
              <w:jc w:val="both"/>
              <w:rPr>
                <w:sz w:val="28"/>
                <w:szCs w:val="28"/>
              </w:rPr>
            </w:pPr>
            <w:r w:rsidRPr="00E11BA7">
              <w:rPr>
                <w:sz w:val="28"/>
                <w:szCs w:val="28"/>
              </w:rPr>
              <w:t>Проведение  консультаций учащихся, учителей, родителей  по вопросам  ра</w:t>
            </w:r>
            <w:r w:rsidRPr="00E11BA7">
              <w:rPr>
                <w:sz w:val="28"/>
                <w:szCs w:val="28"/>
              </w:rPr>
              <w:t>з</w:t>
            </w:r>
            <w:r w:rsidRPr="00E11BA7">
              <w:rPr>
                <w:sz w:val="28"/>
                <w:szCs w:val="28"/>
              </w:rPr>
              <w:t>вития,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05613F" w:rsidRPr="00A323CD" w:rsidRDefault="0005613F" w:rsidP="00980855">
            <w:pPr>
              <w:jc w:val="center"/>
              <w:rPr>
                <w:b/>
                <w:sz w:val="28"/>
                <w:szCs w:val="28"/>
              </w:rPr>
            </w:pPr>
            <w:r w:rsidRPr="00A323CD">
              <w:rPr>
                <w:b/>
                <w:sz w:val="28"/>
                <w:szCs w:val="28"/>
              </w:rPr>
              <w:t>ВЕСЬ ГОД</w:t>
            </w:r>
          </w:p>
        </w:tc>
        <w:tc>
          <w:tcPr>
            <w:tcW w:w="2412" w:type="dxa"/>
            <w:vAlign w:val="center"/>
          </w:tcPr>
          <w:p w:rsidR="0005613F" w:rsidRDefault="0005613F" w:rsidP="00A673EF">
            <w:pPr>
              <w:jc w:val="center"/>
              <w:rPr>
                <w:sz w:val="28"/>
                <w:szCs w:val="28"/>
              </w:rPr>
            </w:pPr>
          </w:p>
        </w:tc>
      </w:tr>
      <w:tr w:rsidR="0005613F" w:rsidTr="00887326">
        <w:trPr>
          <w:cantSplit/>
          <w:trHeight w:val="345"/>
        </w:trPr>
        <w:tc>
          <w:tcPr>
            <w:tcW w:w="464" w:type="dxa"/>
            <w:gridSpan w:val="2"/>
            <w:vMerge/>
            <w:vAlign w:val="center"/>
          </w:tcPr>
          <w:p w:rsidR="0005613F" w:rsidRDefault="0005613F" w:rsidP="00A6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05613F" w:rsidRDefault="0005613F" w:rsidP="00A673E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5613F" w:rsidRPr="00E11BA7" w:rsidRDefault="0005613F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вновь прибывших учащихся.</w:t>
            </w:r>
          </w:p>
        </w:tc>
        <w:tc>
          <w:tcPr>
            <w:tcW w:w="1800" w:type="dxa"/>
            <w:vAlign w:val="center"/>
          </w:tcPr>
          <w:p w:rsidR="0005613F" w:rsidRPr="00A323CD" w:rsidRDefault="0005613F" w:rsidP="0022245A">
            <w:pPr>
              <w:jc w:val="center"/>
              <w:rPr>
                <w:b/>
                <w:sz w:val="28"/>
                <w:szCs w:val="28"/>
              </w:rPr>
            </w:pPr>
            <w:r w:rsidRPr="00A323CD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12" w:type="dxa"/>
            <w:vAlign w:val="center"/>
          </w:tcPr>
          <w:p w:rsidR="0005613F" w:rsidRDefault="0005613F" w:rsidP="00A673EF">
            <w:pPr>
              <w:jc w:val="center"/>
              <w:rPr>
                <w:sz w:val="28"/>
                <w:szCs w:val="28"/>
              </w:rPr>
            </w:pPr>
          </w:p>
        </w:tc>
      </w:tr>
      <w:tr w:rsidR="0005613F" w:rsidTr="00887326">
        <w:trPr>
          <w:cantSplit/>
          <w:trHeight w:val="285"/>
        </w:trPr>
        <w:tc>
          <w:tcPr>
            <w:tcW w:w="464" w:type="dxa"/>
            <w:gridSpan w:val="2"/>
            <w:vMerge/>
            <w:vAlign w:val="center"/>
          </w:tcPr>
          <w:p w:rsidR="0005613F" w:rsidRDefault="0005613F" w:rsidP="00A6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05613F" w:rsidRDefault="0005613F" w:rsidP="00A673E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5613F" w:rsidRPr="00E11BA7" w:rsidRDefault="0005613F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дителей вновь прибывших учащихся.</w:t>
            </w:r>
          </w:p>
        </w:tc>
        <w:tc>
          <w:tcPr>
            <w:tcW w:w="1800" w:type="dxa"/>
            <w:vAlign w:val="center"/>
          </w:tcPr>
          <w:p w:rsidR="0005613F" w:rsidRPr="00A323CD" w:rsidRDefault="0005613F" w:rsidP="0022245A">
            <w:pPr>
              <w:jc w:val="center"/>
              <w:rPr>
                <w:b/>
                <w:sz w:val="28"/>
                <w:szCs w:val="28"/>
              </w:rPr>
            </w:pPr>
            <w:r w:rsidRPr="00A323CD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12" w:type="dxa"/>
            <w:vAlign w:val="center"/>
          </w:tcPr>
          <w:p w:rsidR="0005613F" w:rsidRDefault="0005613F" w:rsidP="00A673EF">
            <w:pPr>
              <w:jc w:val="center"/>
              <w:rPr>
                <w:sz w:val="28"/>
                <w:szCs w:val="28"/>
              </w:rPr>
            </w:pPr>
          </w:p>
        </w:tc>
      </w:tr>
      <w:tr w:rsidR="0005613F" w:rsidTr="00887326">
        <w:trPr>
          <w:cantSplit/>
          <w:trHeight w:val="285"/>
        </w:trPr>
        <w:tc>
          <w:tcPr>
            <w:tcW w:w="464" w:type="dxa"/>
            <w:gridSpan w:val="2"/>
            <w:vMerge/>
            <w:vAlign w:val="center"/>
          </w:tcPr>
          <w:p w:rsidR="0005613F" w:rsidRDefault="0005613F" w:rsidP="00A6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05613F" w:rsidRDefault="0005613F" w:rsidP="00A673E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5613F" w:rsidRDefault="0005613F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по вопросам адапт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1800" w:type="dxa"/>
            <w:vAlign w:val="center"/>
          </w:tcPr>
          <w:p w:rsidR="0005613F" w:rsidRPr="00A323CD" w:rsidRDefault="0005613F" w:rsidP="00686597">
            <w:pPr>
              <w:jc w:val="center"/>
              <w:rPr>
                <w:b/>
                <w:sz w:val="28"/>
                <w:szCs w:val="28"/>
              </w:rPr>
            </w:pPr>
            <w:r w:rsidRPr="00A323CD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12" w:type="dxa"/>
            <w:vAlign w:val="center"/>
          </w:tcPr>
          <w:p w:rsidR="0005613F" w:rsidRDefault="0005613F" w:rsidP="00A673EF">
            <w:pPr>
              <w:jc w:val="center"/>
              <w:rPr>
                <w:sz w:val="28"/>
                <w:szCs w:val="28"/>
              </w:rPr>
            </w:pPr>
          </w:p>
        </w:tc>
      </w:tr>
      <w:tr w:rsidR="0005613F" w:rsidTr="00A323CD">
        <w:trPr>
          <w:cantSplit/>
          <w:trHeight w:val="1335"/>
        </w:trPr>
        <w:tc>
          <w:tcPr>
            <w:tcW w:w="464" w:type="dxa"/>
            <w:gridSpan w:val="2"/>
            <w:vMerge/>
            <w:vAlign w:val="center"/>
          </w:tcPr>
          <w:p w:rsidR="0005613F" w:rsidRDefault="0005613F" w:rsidP="00A6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05613F" w:rsidRDefault="0005613F" w:rsidP="00A673E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5613F" w:rsidRDefault="0005613F" w:rsidP="00F72DEC">
            <w:pPr>
              <w:jc w:val="both"/>
              <w:rPr>
                <w:sz w:val="28"/>
                <w:szCs w:val="28"/>
              </w:rPr>
            </w:pPr>
            <w:r w:rsidRPr="00887326">
              <w:rPr>
                <w:sz w:val="28"/>
                <w:szCs w:val="28"/>
              </w:rPr>
              <w:t>Индивидуальное консультирование</w:t>
            </w:r>
            <w:r>
              <w:rPr>
                <w:sz w:val="28"/>
                <w:szCs w:val="28"/>
              </w:rPr>
              <w:t xml:space="preserve"> с классными руководителями по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индивидуальной работы с тру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ными учащимися.</w:t>
            </w:r>
          </w:p>
          <w:p w:rsidR="00F72DEC" w:rsidRDefault="00F72DEC" w:rsidP="00F72DEC">
            <w:pPr>
              <w:jc w:val="both"/>
              <w:rPr>
                <w:sz w:val="28"/>
                <w:szCs w:val="28"/>
              </w:rPr>
            </w:pPr>
          </w:p>
          <w:p w:rsidR="00F72DEC" w:rsidRPr="00E11BA7" w:rsidRDefault="00F72DEC" w:rsidP="00F72D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5613F" w:rsidRPr="00A323CD" w:rsidRDefault="0005613F" w:rsidP="00686597">
            <w:pPr>
              <w:jc w:val="center"/>
              <w:rPr>
                <w:b/>
                <w:sz w:val="28"/>
                <w:szCs w:val="28"/>
              </w:rPr>
            </w:pPr>
            <w:r w:rsidRPr="00A323CD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412" w:type="dxa"/>
            <w:vAlign w:val="center"/>
          </w:tcPr>
          <w:p w:rsidR="0005613F" w:rsidRDefault="0005613F" w:rsidP="00A673EF">
            <w:pPr>
              <w:jc w:val="center"/>
              <w:rPr>
                <w:sz w:val="28"/>
                <w:szCs w:val="28"/>
              </w:rPr>
            </w:pPr>
          </w:p>
        </w:tc>
      </w:tr>
      <w:tr w:rsidR="00F72DEC" w:rsidTr="00F72DEC">
        <w:trPr>
          <w:cantSplit/>
          <w:trHeight w:val="1118"/>
        </w:trPr>
        <w:tc>
          <w:tcPr>
            <w:tcW w:w="464" w:type="dxa"/>
            <w:gridSpan w:val="2"/>
            <w:vAlign w:val="center"/>
          </w:tcPr>
          <w:p w:rsidR="00F72DEC" w:rsidRDefault="00F72DEC" w:rsidP="0053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084" w:type="dxa"/>
            <w:textDirection w:val="btLr"/>
            <w:vAlign w:val="center"/>
          </w:tcPr>
          <w:p w:rsidR="00F72DEC" w:rsidRPr="00F72DEC" w:rsidRDefault="00F72DEC" w:rsidP="00F72DEC">
            <w:pPr>
              <w:ind w:left="113" w:right="113"/>
              <w:rPr>
                <w:sz w:val="22"/>
                <w:szCs w:val="22"/>
              </w:rPr>
            </w:pPr>
            <w:r w:rsidRPr="00F72DEC">
              <w:rPr>
                <w:sz w:val="22"/>
                <w:szCs w:val="22"/>
              </w:rPr>
              <w:t>Виды</w:t>
            </w:r>
          </w:p>
          <w:p w:rsidR="00F72DEC" w:rsidRPr="00F72DEC" w:rsidRDefault="00F72DEC" w:rsidP="00F72DEC">
            <w:pPr>
              <w:ind w:left="113" w:right="113"/>
              <w:rPr>
                <w:sz w:val="22"/>
                <w:szCs w:val="22"/>
              </w:rPr>
            </w:pPr>
            <w:r w:rsidRPr="00F72DEC">
              <w:rPr>
                <w:sz w:val="22"/>
                <w:szCs w:val="22"/>
              </w:rPr>
              <w:t>деятел</w:t>
            </w:r>
            <w:r w:rsidRPr="00F72DEC">
              <w:rPr>
                <w:sz w:val="22"/>
                <w:szCs w:val="22"/>
              </w:rPr>
              <w:t>ь</w:t>
            </w:r>
            <w:r w:rsidRPr="00F72DEC">
              <w:rPr>
                <w:sz w:val="22"/>
                <w:szCs w:val="22"/>
              </w:rPr>
              <w:t>ности</w:t>
            </w:r>
          </w:p>
          <w:p w:rsidR="00F72DEC" w:rsidRPr="00F72DEC" w:rsidRDefault="00F72DEC" w:rsidP="00F72DEC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F72DEC" w:rsidRDefault="00F72DEC" w:rsidP="0053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00" w:type="dxa"/>
            <w:vAlign w:val="center"/>
          </w:tcPr>
          <w:p w:rsidR="00F72DEC" w:rsidRDefault="00F72DEC" w:rsidP="0053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12" w:type="dxa"/>
            <w:vAlign w:val="center"/>
          </w:tcPr>
          <w:p w:rsidR="00F72DEC" w:rsidRDefault="00F72DEC" w:rsidP="0053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F72DEC" w:rsidTr="00887326">
        <w:trPr>
          <w:cantSplit/>
          <w:trHeight w:val="1290"/>
        </w:trPr>
        <w:tc>
          <w:tcPr>
            <w:tcW w:w="464" w:type="dxa"/>
            <w:gridSpan w:val="2"/>
            <w:vMerge w:val="restart"/>
            <w:vAlign w:val="center"/>
          </w:tcPr>
          <w:p w:rsidR="00F72DEC" w:rsidRDefault="00F72DEC" w:rsidP="00533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 w:val="restart"/>
            <w:textDirection w:val="btLr"/>
            <w:vAlign w:val="center"/>
          </w:tcPr>
          <w:p w:rsidR="00F72DEC" w:rsidRDefault="00F72DEC" w:rsidP="005333D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72DEC" w:rsidRDefault="00F72DEC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(содействие) ребенку в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актуальных задач развития, обуч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социализации.</w:t>
            </w:r>
          </w:p>
          <w:p w:rsidR="00F72DEC" w:rsidRDefault="00F72DEC" w:rsidP="00F72D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72DEC" w:rsidRPr="00A323CD" w:rsidRDefault="00F72DEC" w:rsidP="00A323CD">
            <w:pPr>
              <w:jc w:val="center"/>
              <w:rPr>
                <w:b/>
                <w:sz w:val="28"/>
                <w:szCs w:val="28"/>
              </w:rPr>
            </w:pPr>
            <w:r w:rsidRPr="00A323CD">
              <w:rPr>
                <w:b/>
                <w:sz w:val="28"/>
                <w:szCs w:val="28"/>
              </w:rPr>
              <w:t>ВЕСЬ ГОД</w:t>
            </w:r>
          </w:p>
        </w:tc>
        <w:tc>
          <w:tcPr>
            <w:tcW w:w="2412" w:type="dxa"/>
            <w:vAlign w:val="center"/>
          </w:tcPr>
          <w:p w:rsidR="00F72DEC" w:rsidRDefault="00F72DEC" w:rsidP="00A673EF">
            <w:pPr>
              <w:jc w:val="center"/>
              <w:rPr>
                <w:sz w:val="28"/>
                <w:szCs w:val="28"/>
              </w:rPr>
            </w:pPr>
          </w:p>
        </w:tc>
      </w:tr>
      <w:tr w:rsidR="00F72DEC" w:rsidTr="00BE3304">
        <w:trPr>
          <w:cantSplit/>
          <w:trHeight w:val="966"/>
        </w:trPr>
        <w:tc>
          <w:tcPr>
            <w:tcW w:w="464" w:type="dxa"/>
            <w:gridSpan w:val="2"/>
            <w:vMerge/>
            <w:vAlign w:val="center"/>
          </w:tcPr>
          <w:p w:rsidR="00F72DEC" w:rsidRDefault="00F72DEC" w:rsidP="00A6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extDirection w:val="btLr"/>
            <w:vAlign w:val="center"/>
          </w:tcPr>
          <w:p w:rsidR="00F72DEC" w:rsidRDefault="00F72DEC" w:rsidP="00A673E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72DEC" w:rsidRPr="00887326" w:rsidRDefault="00F72DEC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учащихся 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выбора образовательного и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сионального маршрута</w:t>
            </w:r>
          </w:p>
        </w:tc>
        <w:tc>
          <w:tcPr>
            <w:tcW w:w="1800" w:type="dxa"/>
            <w:vAlign w:val="center"/>
          </w:tcPr>
          <w:p w:rsidR="00F72DEC" w:rsidRPr="00A323CD" w:rsidRDefault="00F72DEC" w:rsidP="0022245A">
            <w:pPr>
              <w:jc w:val="center"/>
              <w:rPr>
                <w:b/>
                <w:sz w:val="28"/>
                <w:szCs w:val="28"/>
              </w:rPr>
            </w:pPr>
            <w:r w:rsidRPr="00A323CD">
              <w:rPr>
                <w:b/>
                <w:sz w:val="28"/>
                <w:szCs w:val="28"/>
              </w:rPr>
              <w:t>ВЕСЬ ГОД</w:t>
            </w:r>
          </w:p>
        </w:tc>
        <w:tc>
          <w:tcPr>
            <w:tcW w:w="2412" w:type="dxa"/>
            <w:vAlign w:val="center"/>
          </w:tcPr>
          <w:p w:rsidR="00F72DEC" w:rsidRDefault="00F72DEC" w:rsidP="00A673EF">
            <w:pPr>
              <w:jc w:val="center"/>
              <w:rPr>
                <w:sz w:val="28"/>
                <w:szCs w:val="28"/>
              </w:rPr>
            </w:pPr>
          </w:p>
        </w:tc>
      </w:tr>
      <w:tr w:rsidR="00F72DEC" w:rsidTr="001E4CB7">
        <w:trPr>
          <w:trHeight w:val="1544"/>
        </w:trPr>
        <w:tc>
          <w:tcPr>
            <w:tcW w:w="464" w:type="dxa"/>
            <w:gridSpan w:val="2"/>
            <w:shd w:val="clear" w:color="auto" w:fill="auto"/>
            <w:vAlign w:val="center"/>
          </w:tcPr>
          <w:p w:rsidR="00F72DEC" w:rsidRDefault="00F72DEC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4" w:type="dxa"/>
            <w:shd w:val="clear" w:color="auto" w:fill="auto"/>
            <w:textDirection w:val="btLr"/>
            <w:vAlign w:val="center"/>
          </w:tcPr>
          <w:p w:rsidR="00F72DEC" w:rsidRDefault="00F72DEC" w:rsidP="00A673E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тельская работа</w:t>
            </w:r>
          </w:p>
        </w:tc>
        <w:tc>
          <w:tcPr>
            <w:tcW w:w="5040" w:type="dxa"/>
          </w:tcPr>
          <w:p w:rsidR="00F72DEC" w:rsidRDefault="00F72DEC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классных часах, </w:t>
            </w:r>
            <w:proofErr w:type="spellStart"/>
            <w:proofErr w:type="gram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советах</w:t>
            </w:r>
            <w:proofErr w:type="gramEnd"/>
            <w:r>
              <w:rPr>
                <w:sz w:val="28"/>
                <w:szCs w:val="28"/>
              </w:rPr>
              <w:t xml:space="preserve"> и родительских собраниях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гласно тематическому плану. </w:t>
            </w:r>
          </w:p>
          <w:p w:rsidR="00F72DEC" w:rsidRPr="003D539D" w:rsidRDefault="00F72DEC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1)</w:t>
            </w:r>
          </w:p>
        </w:tc>
        <w:tc>
          <w:tcPr>
            <w:tcW w:w="1800" w:type="dxa"/>
            <w:vAlign w:val="center"/>
          </w:tcPr>
          <w:p w:rsidR="00F72DEC" w:rsidRPr="00A323CD" w:rsidRDefault="00F72DEC" w:rsidP="00686597">
            <w:pPr>
              <w:jc w:val="center"/>
              <w:rPr>
                <w:b/>
                <w:sz w:val="28"/>
                <w:szCs w:val="28"/>
              </w:rPr>
            </w:pPr>
            <w:r w:rsidRPr="00A323CD">
              <w:rPr>
                <w:b/>
                <w:sz w:val="28"/>
                <w:szCs w:val="28"/>
              </w:rPr>
              <w:t>ВЕСЬ ГОД</w:t>
            </w:r>
          </w:p>
        </w:tc>
        <w:tc>
          <w:tcPr>
            <w:tcW w:w="2412" w:type="dxa"/>
          </w:tcPr>
          <w:p w:rsidR="00F72DEC" w:rsidRDefault="00F72DEC" w:rsidP="00A673EF">
            <w:pPr>
              <w:jc w:val="both"/>
              <w:rPr>
                <w:sz w:val="28"/>
                <w:szCs w:val="28"/>
              </w:rPr>
            </w:pPr>
          </w:p>
        </w:tc>
      </w:tr>
      <w:tr w:rsidR="00F72DEC" w:rsidTr="00686597">
        <w:trPr>
          <w:trHeight w:val="401"/>
        </w:trPr>
        <w:tc>
          <w:tcPr>
            <w:tcW w:w="464" w:type="dxa"/>
            <w:gridSpan w:val="2"/>
            <w:vMerge w:val="restart"/>
            <w:shd w:val="clear" w:color="auto" w:fill="auto"/>
            <w:vAlign w:val="center"/>
          </w:tcPr>
          <w:p w:rsidR="00F72DEC" w:rsidRDefault="00F72DEC" w:rsidP="00105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72DEC" w:rsidRDefault="00F72DEC" w:rsidP="00A6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 w:val="restart"/>
            <w:shd w:val="clear" w:color="auto" w:fill="auto"/>
            <w:textDirection w:val="btLr"/>
            <w:vAlign w:val="center"/>
          </w:tcPr>
          <w:p w:rsidR="00F72DEC" w:rsidRDefault="00F72DEC" w:rsidP="00A673E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Организационно-методическая</w:t>
            </w:r>
          </w:p>
          <w:p w:rsidR="00F72DEC" w:rsidRDefault="00F72DEC" w:rsidP="00A673E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5040" w:type="dxa"/>
          </w:tcPr>
          <w:p w:rsidR="00F72DEC" w:rsidRPr="003D539D" w:rsidRDefault="00F72DEC" w:rsidP="00F72DEC">
            <w:pPr>
              <w:jc w:val="both"/>
              <w:rPr>
                <w:sz w:val="28"/>
                <w:szCs w:val="28"/>
              </w:rPr>
            </w:pPr>
            <w:r w:rsidRPr="00E11BA7">
              <w:rPr>
                <w:sz w:val="28"/>
                <w:szCs w:val="28"/>
              </w:rPr>
              <w:t>Планирование  работы  на учебный год.</w:t>
            </w:r>
          </w:p>
        </w:tc>
        <w:tc>
          <w:tcPr>
            <w:tcW w:w="1800" w:type="dxa"/>
            <w:vAlign w:val="center"/>
          </w:tcPr>
          <w:p w:rsidR="00F72DEC" w:rsidRPr="00A323CD" w:rsidRDefault="00F72DEC" w:rsidP="00686597">
            <w:pPr>
              <w:jc w:val="center"/>
              <w:rPr>
                <w:b/>
                <w:sz w:val="28"/>
                <w:szCs w:val="28"/>
              </w:rPr>
            </w:pPr>
            <w:r w:rsidRPr="00A323CD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412" w:type="dxa"/>
          </w:tcPr>
          <w:p w:rsidR="00F72DEC" w:rsidRDefault="00F72DEC" w:rsidP="00A673EF">
            <w:pPr>
              <w:jc w:val="both"/>
              <w:rPr>
                <w:sz w:val="28"/>
                <w:szCs w:val="28"/>
              </w:rPr>
            </w:pPr>
          </w:p>
        </w:tc>
      </w:tr>
      <w:tr w:rsidR="00F72DEC" w:rsidTr="00686597">
        <w:trPr>
          <w:trHeight w:val="401"/>
        </w:trPr>
        <w:tc>
          <w:tcPr>
            <w:tcW w:w="464" w:type="dxa"/>
            <w:gridSpan w:val="2"/>
            <w:vMerge/>
            <w:shd w:val="clear" w:color="auto" w:fill="auto"/>
            <w:vAlign w:val="center"/>
          </w:tcPr>
          <w:p w:rsidR="00F72DEC" w:rsidRDefault="00F72DEC" w:rsidP="00A6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shd w:val="clear" w:color="auto" w:fill="auto"/>
            <w:textDirection w:val="btLr"/>
            <w:vAlign w:val="center"/>
          </w:tcPr>
          <w:p w:rsidR="00F72DEC" w:rsidRDefault="00F72DEC" w:rsidP="00A673E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72DEC" w:rsidRPr="00E11BA7" w:rsidRDefault="00F72DEC" w:rsidP="00F72DEC">
            <w:pPr>
              <w:jc w:val="both"/>
              <w:rPr>
                <w:sz w:val="28"/>
                <w:szCs w:val="28"/>
              </w:rPr>
            </w:pPr>
            <w:r w:rsidRPr="00E11BA7">
              <w:rPr>
                <w:sz w:val="28"/>
                <w:szCs w:val="28"/>
              </w:rPr>
              <w:t>Согласование  годового плана с адм</w:t>
            </w:r>
            <w:r w:rsidRPr="00E11BA7">
              <w:rPr>
                <w:sz w:val="28"/>
                <w:szCs w:val="28"/>
              </w:rPr>
              <w:t>и</w:t>
            </w:r>
            <w:r w:rsidRPr="00E11BA7">
              <w:rPr>
                <w:sz w:val="28"/>
                <w:szCs w:val="28"/>
              </w:rPr>
              <w:t>нистрацией  школы.</w:t>
            </w:r>
          </w:p>
        </w:tc>
        <w:tc>
          <w:tcPr>
            <w:tcW w:w="1800" w:type="dxa"/>
            <w:vAlign w:val="center"/>
          </w:tcPr>
          <w:p w:rsidR="00F72DEC" w:rsidRPr="00A323CD" w:rsidRDefault="00F72DEC" w:rsidP="00686597">
            <w:pPr>
              <w:jc w:val="center"/>
              <w:rPr>
                <w:b/>
                <w:sz w:val="28"/>
                <w:szCs w:val="28"/>
              </w:rPr>
            </w:pPr>
            <w:r w:rsidRPr="00A323CD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12" w:type="dxa"/>
          </w:tcPr>
          <w:p w:rsidR="00F72DEC" w:rsidRDefault="00F72DEC" w:rsidP="00A673EF">
            <w:pPr>
              <w:jc w:val="both"/>
              <w:rPr>
                <w:sz w:val="28"/>
                <w:szCs w:val="28"/>
              </w:rPr>
            </w:pPr>
          </w:p>
        </w:tc>
      </w:tr>
      <w:tr w:rsidR="00F72DEC" w:rsidTr="00686597">
        <w:trPr>
          <w:trHeight w:val="401"/>
        </w:trPr>
        <w:tc>
          <w:tcPr>
            <w:tcW w:w="464" w:type="dxa"/>
            <w:gridSpan w:val="2"/>
            <w:vMerge/>
            <w:shd w:val="clear" w:color="auto" w:fill="auto"/>
            <w:vAlign w:val="center"/>
          </w:tcPr>
          <w:p w:rsidR="00F72DEC" w:rsidRDefault="00F72DEC" w:rsidP="00A6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shd w:val="clear" w:color="auto" w:fill="auto"/>
            <w:textDirection w:val="btLr"/>
            <w:vAlign w:val="center"/>
          </w:tcPr>
          <w:p w:rsidR="00F72DEC" w:rsidRDefault="00F72DEC" w:rsidP="00A673E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72DEC" w:rsidRDefault="00F72DEC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на текущий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сяц.</w:t>
            </w:r>
          </w:p>
        </w:tc>
        <w:tc>
          <w:tcPr>
            <w:tcW w:w="1800" w:type="dxa"/>
            <w:vAlign w:val="center"/>
          </w:tcPr>
          <w:p w:rsidR="00F72DEC" w:rsidRPr="00A323CD" w:rsidRDefault="00F72DEC" w:rsidP="00686597">
            <w:pPr>
              <w:jc w:val="center"/>
              <w:rPr>
                <w:b/>
              </w:rPr>
            </w:pPr>
            <w:r w:rsidRPr="00A323CD">
              <w:rPr>
                <w:b/>
              </w:rPr>
              <w:t>каждый м</w:t>
            </w:r>
            <w:r w:rsidRPr="00A323CD">
              <w:rPr>
                <w:b/>
              </w:rPr>
              <w:t>е</w:t>
            </w:r>
            <w:r w:rsidRPr="00A323CD">
              <w:rPr>
                <w:b/>
              </w:rPr>
              <w:t>сяц</w:t>
            </w:r>
          </w:p>
        </w:tc>
        <w:tc>
          <w:tcPr>
            <w:tcW w:w="2412" w:type="dxa"/>
          </w:tcPr>
          <w:p w:rsidR="00F72DEC" w:rsidRDefault="00F72DEC" w:rsidP="00A673EF">
            <w:pPr>
              <w:jc w:val="both"/>
              <w:rPr>
                <w:sz w:val="28"/>
                <w:szCs w:val="28"/>
              </w:rPr>
            </w:pPr>
          </w:p>
        </w:tc>
      </w:tr>
      <w:tr w:rsidR="00F72DEC" w:rsidTr="00686597">
        <w:trPr>
          <w:trHeight w:val="401"/>
        </w:trPr>
        <w:tc>
          <w:tcPr>
            <w:tcW w:w="464" w:type="dxa"/>
            <w:gridSpan w:val="2"/>
            <w:vMerge/>
            <w:shd w:val="clear" w:color="auto" w:fill="auto"/>
            <w:vAlign w:val="center"/>
          </w:tcPr>
          <w:p w:rsidR="00F72DEC" w:rsidRDefault="00F72DEC" w:rsidP="00A6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shd w:val="clear" w:color="auto" w:fill="auto"/>
            <w:textDirection w:val="btLr"/>
            <w:vAlign w:val="center"/>
          </w:tcPr>
          <w:p w:rsidR="00F72DEC" w:rsidRDefault="00F72DEC" w:rsidP="00A673E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72DEC" w:rsidRDefault="00F72DEC" w:rsidP="00F72DEC">
            <w:pPr>
              <w:jc w:val="both"/>
              <w:rPr>
                <w:sz w:val="28"/>
                <w:szCs w:val="28"/>
              </w:rPr>
            </w:pPr>
            <w:r w:rsidRPr="00E11BA7">
              <w:rPr>
                <w:sz w:val="28"/>
                <w:szCs w:val="28"/>
              </w:rPr>
              <w:t>Составление  плана проведения род</w:t>
            </w:r>
            <w:r w:rsidRPr="00E11BA7">
              <w:rPr>
                <w:sz w:val="28"/>
                <w:szCs w:val="28"/>
              </w:rPr>
              <w:t>и</w:t>
            </w:r>
            <w:r w:rsidRPr="00E11BA7">
              <w:rPr>
                <w:sz w:val="28"/>
                <w:szCs w:val="28"/>
              </w:rPr>
              <w:t>тельских собраний.</w:t>
            </w:r>
          </w:p>
        </w:tc>
        <w:tc>
          <w:tcPr>
            <w:tcW w:w="1800" w:type="dxa"/>
            <w:vAlign w:val="center"/>
          </w:tcPr>
          <w:p w:rsidR="00F72DEC" w:rsidRPr="00A323CD" w:rsidRDefault="00F72DEC" w:rsidP="00686597">
            <w:pPr>
              <w:jc w:val="center"/>
              <w:rPr>
                <w:b/>
                <w:sz w:val="28"/>
                <w:szCs w:val="28"/>
              </w:rPr>
            </w:pPr>
            <w:r w:rsidRPr="00A323CD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12" w:type="dxa"/>
          </w:tcPr>
          <w:p w:rsidR="00F72DEC" w:rsidRDefault="00F72DEC" w:rsidP="00A673EF">
            <w:pPr>
              <w:jc w:val="both"/>
              <w:rPr>
                <w:sz w:val="28"/>
                <w:szCs w:val="28"/>
              </w:rPr>
            </w:pPr>
          </w:p>
        </w:tc>
      </w:tr>
      <w:tr w:rsidR="00F72DEC" w:rsidTr="00686597">
        <w:trPr>
          <w:trHeight w:val="421"/>
        </w:trPr>
        <w:tc>
          <w:tcPr>
            <w:tcW w:w="464" w:type="dxa"/>
            <w:gridSpan w:val="2"/>
            <w:vMerge/>
            <w:shd w:val="clear" w:color="auto" w:fill="auto"/>
            <w:vAlign w:val="center"/>
          </w:tcPr>
          <w:p w:rsidR="00F72DEC" w:rsidRDefault="00F72DEC" w:rsidP="00A6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shd w:val="clear" w:color="auto" w:fill="auto"/>
            <w:textDirection w:val="btLr"/>
            <w:vAlign w:val="center"/>
          </w:tcPr>
          <w:p w:rsidR="00F72DEC" w:rsidRDefault="00F72DEC" w:rsidP="00A673E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72DEC" w:rsidRPr="00E11BA7" w:rsidRDefault="00F72DEC" w:rsidP="00F72DEC">
            <w:pPr>
              <w:jc w:val="both"/>
              <w:rPr>
                <w:sz w:val="28"/>
                <w:szCs w:val="28"/>
              </w:rPr>
            </w:pPr>
            <w:r w:rsidRPr="00E11BA7">
              <w:rPr>
                <w:sz w:val="28"/>
                <w:szCs w:val="28"/>
              </w:rPr>
              <w:t>Планирование  диагностических</w:t>
            </w:r>
            <w:r>
              <w:rPr>
                <w:sz w:val="28"/>
                <w:szCs w:val="28"/>
              </w:rPr>
              <w:t xml:space="preserve"> 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вивающих </w:t>
            </w:r>
            <w:r w:rsidRPr="00E11BA7">
              <w:rPr>
                <w:sz w:val="28"/>
                <w:szCs w:val="28"/>
              </w:rPr>
              <w:t>мероприятий.</w:t>
            </w:r>
          </w:p>
        </w:tc>
        <w:tc>
          <w:tcPr>
            <w:tcW w:w="1800" w:type="dxa"/>
            <w:vAlign w:val="center"/>
          </w:tcPr>
          <w:p w:rsidR="00F72DEC" w:rsidRPr="00A323CD" w:rsidRDefault="00F72DEC" w:rsidP="00686597">
            <w:pPr>
              <w:jc w:val="center"/>
              <w:rPr>
                <w:b/>
                <w:sz w:val="28"/>
                <w:szCs w:val="28"/>
              </w:rPr>
            </w:pPr>
            <w:r w:rsidRPr="00A323CD">
              <w:rPr>
                <w:b/>
                <w:sz w:val="28"/>
                <w:szCs w:val="28"/>
              </w:rPr>
              <w:t>весь год</w:t>
            </w:r>
          </w:p>
        </w:tc>
        <w:tc>
          <w:tcPr>
            <w:tcW w:w="2412" w:type="dxa"/>
          </w:tcPr>
          <w:p w:rsidR="00F72DEC" w:rsidRDefault="00F72DEC" w:rsidP="00A673EF">
            <w:pPr>
              <w:jc w:val="both"/>
              <w:rPr>
                <w:sz w:val="28"/>
                <w:szCs w:val="28"/>
              </w:rPr>
            </w:pPr>
          </w:p>
        </w:tc>
      </w:tr>
      <w:tr w:rsidR="00F72DEC" w:rsidTr="00686597">
        <w:trPr>
          <w:trHeight w:val="333"/>
        </w:trPr>
        <w:tc>
          <w:tcPr>
            <w:tcW w:w="464" w:type="dxa"/>
            <w:gridSpan w:val="2"/>
            <w:vMerge/>
            <w:shd w:val="clear" w:color="auto" w:fill="auto"/>
            <w:vAlign w:val="center"/>
          </w:tcPr>
          <w:p w:rsidR="00F72DEC" w:rsidRDefault="00F72DEC" w:rsidP="00A6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F72DEC" w:rsidRDefault="00F72DEC" w:rsidP="00A67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72DEC" w:rsidRPr="00E11BA7" w:rsidRDefault="00F72DEC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 текущий месяц.</w:t>
            </w:r>
          </w:p>
        </w:tc>
        <w:tc>
          <w:tcPr>
            <w:tcW w:w="1800" w:type="dxa"/>
            <w:vAlign w:val="center"/>
          </w:tcPr>
          <w:p w:rsidR="00F72DEC" w:rsidRPr="00A323CD" w:rsidRDefault="00F72DEC" w:rsidP="00686597">
            <w:pPr>
              <w:jc w:val="center"/>
              <w:rPr>
                <w:b/>
              </w:rPr>
            </w:pPr>
            <w:r w:rsidRPr="00A323CD">
              <w:rPr>
                <w:b/>
              </w:rPr>
              <w:t>каждый м</w:t>
            </w:r>
            <w:r w:rsidRPr="00A323CD">
              <w:rPr>
                <w:b/>
              </w:rPr>
              <w:t>е</w:t>
            </w:r>
            <w:r w:rsidRPr="00A323CD">
              <w:rPr>
                <w:b/>
              </w:rPr>
              <w:t>сяц</w:t>
            </w:r>
          </w:p>
        </w:tc>
        <w:tc>
          <w:tcPr>
            <w:tcW w:w="2412" w:type="dxa"/>
          </w:tcPr>
          <w:p w:rsidR="00F72DEC" w:rsidRDefault="00F72DEC" w:rsidP="00A673EF">
            <w:pPr>
              <w:jc w:val="both"/>
              <w:rPr>
                <w:sz w:val="28"/>
                <w:szCs w:val="28"/>
              </w:rPr>
            </w:pPr>
          </w:p>
        </w:tc>
      </w:tr>
      <w:tr w:rsidR="00F72DEC" w:rsidTr="00686597">
        <w:trPr>
          <w:trHeight w:val="401"/>
        </w:trPr>
        <w:tc>
          <w:tcPr>
            <w:tcW w:w="464" w:type="dxa"/>
            <w:gridSpan w:val="2"/>
            <w:vMerge/>
            <w:shd w:val="clear" w:color="auto" w:fill="auto"/>
            <w:vAlign w:val="center"/>
          </w:tcPr>
          <w:p w:rsidR="00F72DEC" w:rsidRDefault="00F72DEC" w:rsidP="00A6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F72DEC" w:rsidRDefault="00F72DEC" w:rsidP="00A67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72DEC" w:rsidRDefault="00F72DEC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проведенной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за первое, второе полугодие.</w:t>
            </w:r>
          </w:p>
        </w:tc>
        <w:tc>
          <w:tcPr>
            <w:tcW w:w="1800" w:type="dxa"/>
            <w:vAlign w:val="center"/>
          </w:tcPr>
          <w:p w:rsidR="00F72DEC" w:rsidRPr="00A323CD" w:rsidRDefault="00F72DEC" w:rsidP="00686597">
            <w:pPr>
              <w:jc w:val="center"/>
              <w:rPr>
                <w:b/>
                <w:sz w:val="28"/>
                <w:szCs w:val="28"/>
              </w:rPr>
            </w:pPr>
            <w:r w:rsidRPr="00A323CD">
              <w:rPr>
                <w:b/>
                <w:sz w:val="28"/>
                <w:szCs w:val="28"/>
              </w:rPr>
              <w:t>Декабрь</w:t>
            </w:r>
          </w:p>
          <w:p w:rsidR="00F72DEC" w:rsidRPr="00A323CD" w:rsidRDefault="00F72DEC" w:rsidP="00686597">
            <w:pPr>
              <w:jc w:val="center"/>
              <w:rPr>
                <w:b/>
                <w:sz w:val="28"/>
                <w:szCs w:val="28"/>
              </w:rPr>
            </w:pPr>
            <w:r w:rsidRPr="00A323CD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412" w:type="dxa"/>
          </w:tcPr>
          <w:p w:rsidR="00F72DEC" w:rsidRDefault="00F72DEC" w:rsidP="00A673EF">
            <w:pPr>
              <w:jc w:val="both"/>
              <w:rPr>
                <w:sz w:val="28"/>
                <w:szCs w:val="28"/>
              </w:rPr>
            </w:pPr>
          </w:p>
        </w:tc>
      </w:tr>
      <w:tr w:rsidR="00F72DEC" w:rsidTr="00686597">
        <w:trPr>
          <w:trHeight w:val="401"/>
        </w:trPr>
        <w:tc>
          <w:tcPr>
            <w:tcW w:w="464" w:type="dxa"/>
            <w:gridSpan w:val="2"/>
            <w:vMerge/>
            <w:shd w:val="clear" w:color="auto" w:fill="auto"/>
            <w:vAlign w:val="center"/>
          </w:tcPr>
          <w:p w:rsidR="00F72DEC" w:rsidRDefault="00F72DEC" w:rsidP="00A6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:rsidR="00F72DEC" w:rsidRDefault="00F72DEC" w:rsidP="00A67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72DEC" w:rsidRDefault="00F72DEC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РМО Психологов</w:t>
            </w:r>
          </w:p>
        </w:tc>
        <w:tc>
          <w:tcPr>
            <w:tcW w:w="1800" w:type="dxa"/>
            <w:vAlign w:val="center"/>
          </w:tcPr>
          <w:p w:rsidR="00F72DEC" w:rsidRPr="00A323CD" w:rsidRDefault="00F72DEC" w:rsidP="00686597">
            <w:pPr>
              <w:jc w:val="center"/>
              <w:rPr>
                <w:b/>
                <w:sz w:val="28"/>
                <w:szCs w:val="28"/>
              </w:rPr>
            </w:pPr>
            <w:r w:rsidRPr="00A323CD">
              <w:rPr>
                <w:b/>
                <w:sz w:val="28"/>
                <w:szCs w:val="28"/>
              </w:rPr>
              <w:t>весь год</w:t>
            </w:r>
          </w:p>
        </w:tc>
        <w:tc>
          <w:tcPr>
            <w:tcW w:w="2412" w:type="dxa"/>
          </w:tcPr>
          <w:p w:rsidR="00F72DEC" w:rsidRDefault="00F72DEC" w:rsidP="00A673EF">
            <w:pPr>
              <w:jc w:val="both"/>
              <w:rPr>
                <w:sz w:val="28"/>
                <w:szCs w:val="28"/>
              </w:rPr>
            </w:pPr>
          </w:p>
        </w:tc>
      </w:tr>
      <w:tr w:rsidR="00F72DEC" w:rsidTr="00686597">
        <w:trPr>
          <w:trHeight w:val="70"/>
        </w:trPr>
        <w:tc>
          <w:tcPr>
            <w:tcW w:w="4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DEC" w:rsidRDefault="00F72DEC" w:rsidP="00A67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DEC" w:rsidRDefault="00F72DEC" w:rsidP="00A67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72DEC" w:rsidRDefault="00F72DEC" w:rsidP="00F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о проделанной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боте за учебный 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72DEC" w:rsidRPr="00A323CD" w:rsidRDefault="00F72DEC" w:rsidP="00686597">
            <w:pPr>
              <w:jc w:val="center"/>
              <w:rPr>
                <w:b/>
                <w:sz w:val="28"/>
                <w:szCs w:val="28"/>
              </w:rPr>
            </w:pPr>
            <w:r w:rsidRPr="00A323CD">
              <w:rPr>
                <w:b/>
                <w:sz w:val="28"/>
                <w:szCs w:val="28"/>
              </w:rPr>
              <w:t>май-июнь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F72DEC" w:rsidRDefault="00F72DEC" w:rsidP="00A673EF">
            <w:pPr>
              <w:jc w:val="both"/>
              <w:rPr>
                <w:sz w:val="28"/>
                <w:szCs w:val="28"/>
              </w:rPr>
            </w:pPr>
          </w:p>
        </w:tc>
      </w:tr>
    </w:tbl>
    <w:p w:rsidR="009F4A12" w:rsidRDefault="009F4A12" w:rsidP="00252EB9">
      <w:pPr>
        <w:ind w:firstLine="720"/>
        <w:jc w:val="both"/>
      </w:pPr>
    </w:p>
    <w:p w:rsidR="000762BF" w:rsidRDefault="000762BF" w:rsidP="001E74CC">
      <w:pPr>
        <w:jc w:val="center"/>
        <w:rPr>
          <w:sz w:val="32"/>
          <w:szCs w:val="32"/>
        </w:rPr>
      </w:pPr>
    </w:p>
    <w:p w:rsidR="000762BF" w:rsidRDefault="000762BF" w:rsidP="001E74CC">
      <w:pPr>
        <w:jc w:val="center"/>
        <w:rPr>
          <w:sz w:val="32"/>
          <w:szCs w:val="32"/>
        </w:rPr>
      </w:pPr>
    </w:p>
    <w:p w:rsidR="000762BF" w:rsidRDefault="000762B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1252C" w:rsidRDefault="00EF7262" w:rsidP="00EF726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Приложение 1.            </w:t>
      </w:r>
      <w:r w:rsidR="0061252C" w:rsidRPr="0061252C">
        <w:rPr>
          <w:sz w:val="32"/>
          <w:szCs w:val="32"/>
        </w:rPr>
        <w:t>План просветительской работы.</w:t>
      </w:r>
    </w:p>
    <w:p w:rsidR="00EF7262" w:rsidRPr="00EF7262" w:rsidRDefault="00EF7262" w:rsidP="00EF7262">
      <w:pPr>
        <w:rPr>
          <w:sz w:val="22"/>
          <w:szCs w:val="22"/>
        </w:rPr>
      </w:pPr>
    </w:p>
    <w:tbl>
      <w:tblPr>
        <w:tblStyle w:val="a3"/>
        <w:tblW w:w="10391" w:type="dxa"/>
        <w:tblLook w:val="04A0"/>
      </w:tblPr>
      <w:tblGrid>
        <w:gridCol w:w="1278"/>
        <w:gridCol w:w="1393"/>
        <w:gridCol w:w="5955"/>
        <w:gridCol w:w="1765"/>
      </w:tblGrid>
      <w:tr w:rsidR="00FF20B8" w:rsidTr="000762BF">
        <w:trPr>
          <w:trHeight w:val="390"/>
        </w:trPr>
        <w:tc>
          <w:tcPr>
            <w:tcW w:w="1278" w:type="dxa"/>
            <w:tcBorders>
              <w:bottom w:val="double" w:sz="4" w:space="0" w:color="auto"/>
            </w:tcBorders>
          </w:tcPr>
          <w:p w:rsidR="0061252C" w:rsidRPr="00FF20B8" w:rsidRDefault="0061252C" w:rsidP="0061252C">
            <w:pPr>
              <w:jc w:val="center"/>
            </w:pPr>
            <w:r w:rsidRPr="00FF20B8">
              <w:t xml:space="preserve"> </w:t>
            </w:r>
          </w:p>
          <w:p w:rsidR="0061252C" w:rsidRPr="00FF20B8" w:rsidRDefault="0061252C" w:rsidP="0061252C">
            <w:pPr>
              <w:jc w:val="center"/>
            </w:pPr>
            <w:r w:rsidRPr="00FF20B8">
              <w:t>месяц</w:t>
            </w: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:rsidR="0061252C" w:rsidRPr="00FF20B8" w:rsidRDefault="0061252C" w:rsidP="00EF7262">
            <w:r w:rsidRPr="00FF20B8">
              <w:t>С кем пр</w:t>
            </w:r>
            <w:r w:rsidRPr="00FF20B8">
              <w:t>о</w:t>
            </w:r>
            <w:r w:rsidRPr="00FF20B8">
              <w:t xml:space="preserve">водится </w:t>
            </w:r>
          </w:p>
        </w:tc>
        <w:tc>
          <w:tcPr>
            <w:tcW w:w="5955" w:type="dxa"/>
            <w:tcBorders>
              <w:bottom w:val="double" w:sz="4" w:space="0" w:color="auto"/>
            </w:tcBorders>
          </w:tcPr>
          <w:p w:rsidR="0061252C" w:rsidRPr="0061252C" w:rsidRDefault="0061252C" w:rsidP="0061252C">
            <w:pPr>
              <w:jc w:val="center"/>
              <w:rPr>
                <w:sz w:val="40"/>
                <w:szCs w:val="40"/>
              </w:rPr>
            </w:pPr>
            <w:r w:rsidRPr="0061252C">
              <w:rPr>
                <w:sz w:val="40"/>
                <w:szCs w:val="40"/>
              </w:rPr>
              <w:t>Тема</w:t>
            </w:r>
          </w:p>
        </w:tc>
        <w:tc>
          <w:tcPr>
            <w:tcW w:w="1765" w:type="dxa"/>
            <w:tcBorders>
              <w:bottom w:val="double" w:sz="4" w:space="0" w:color="auto"/>
            </w:tcBorders>
          </w:tcPr>
          <w:p w:rsidR="0061252C" w:rsidRPr="00FF20B8" w:rsidRDefault="0061252C" w:rsidP="0061252C">
            <w:pPr>
              <w:jc w:val="center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Примечание</w:t>
            </w:r>
          </w:p>
        </w:tc>
      </w:tr>
      <w:tr w:rsidR="0061252C" w:rsidTr="000762BF">
        <w:trPr>
          <w:trHeight w:val="390"/>
        </w:trPr>
        <w:tc>
          <w:tcPr>
            <w:tcW w:w="1278" w:type="dxa"/>
            <w:vMerge w:val="restart"/>
            <w:tcBorders>
              <w:top w:val="double" w:sz="4" w:space="0" w:color="auto"/>
            </w:tcBorders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сентябрь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Ученики</w:t>
            </w:r>
          </w:p>
        </w:tc>
        <w:tc>
          <w:tcPr>
            <w:tcW w:w="5955" w:type="dxa"/>
            <w:tcBorders>
              <w:top w:val="double" w:sz="4" w:space="0" w:color="auto"/>
            </w:tcBorders>
          </w:tcPr>
          <w:p w:rsidR="0061252C" w:rsidRPr="00293291" w:rsidRDefault="00293291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и ответственность учащихся.</w:t>
            </w:r>
          </w:p>
        </w:tc>
        <w:tc>
          <w:tcPr>
            <w:tcW w:w="1765" w:type="dxa"/>
            <w:tcBorders>
              <w:top w:val="double" w:sz="4" w:space="0" w:color="auto"/>
            </w:tcBorders>
          </w:tcPr>
          <w:p w:rsidR="0061252C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5,6,7 класс</w:t>
            </w:r>
          </w:p>
        </w:tc>
      </w:tr>
      <w:tr w:rsidR="0061252C" w:rsidTr="000762BF">
        <w:trPr>
          <w:trHeight w:val="406"/>
        </w:trPr>
        <w:tc>
          <w:tcPr>
            <w:tcW w:w="1278" w:type="dxa"/>
            <w:vMerge/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Учителя</w:t>
            </w:r>
          </w:p>
        </w:tc>
        <w:tc>
          <w:tcPr>
            <w:tcW w:w="5955" w:type="dxa"/>
          </w:tcPr>
          <w:p w:rsidR="0061252C" w:rsidRPr="00293291" w:rsidRDefault="001E74CC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адаптации учащихся 5-го класса.</w:t>
            </w:r>
          </w:p>
        </w:tc>
        <w:tc>
          <w:tcPr>
            <w:tcW w:w="1765" w:type="dxa"/>
          </w:tcPr>
          <w:p w:rsidR="0061252C" w:rsidRPr="00B671C6" w:rsidRDefault="0061252C" w:rsidP="00252EB9">
            <w:pPr>
              <w:jc w:val="both"/>
              <w:rPr>
                <w:sz w:val="22"/>
                <w:szCs w:val="22"/>
              </w:rPr>
            </w:pPr>
          </w:p>
        </w:tc>
      </w:tr>
      <w:tr w:rsidR="0061252C" w:rsidTr="000762BF">
        <w:trPr>
          <w:trHeight w:val="390"/>
        </w:trPr>
        <w:tc>
          <w:tcPr>
            <w:tcW w:w="1278" w:type="dxa"/>
            <w:vMerge/>
            <w:tcBorders>
              <w:bottom w:val="double" w:sz="4" w:space="0" w:color="auto"/>
            </w:tcBorders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Родители</w:t>
            </w:r>
          </w:p>
        </w:tc>
        <w:tc>
          <w:tcPr>
            <w:tcW w:w="5955" w:type="dxa"/>
            <w:tcBorders>
              <w:bottom w:val="double" w:sz="4" w:space="0" w:color="auto"/>
            </w:tcBorders>
          </w:tcPr>
          <w:p w:rsidR="0061252C" w:rsidRPr="00293291" w:rsidRDefault="00FF20B8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адаптации учащихся 5-го класса.</w:t>
            </w:r>
          </w:p>
        </w:tc>
        <w:tc>
          <w:tcPr>
            <w:tcW w:w="1765" w:type="dxa"/>
            <w:tcBorders>
              <w:bottom w:val="double" w:sz="4" w:space="0" w:color="auto"/>
            </w:tcBorders>
          </w:tcPr>
          <w:p w:rsidR="0061252C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</w:t>
            </w:r>
          </w:p>
        </w:tc>
      </w:tr>
      <w:tr w:rsidR="0061252C" w:rsidTr="000762BF">
        <w:trPr>
          <w:trHeight w:val="390"/>
        </w:trPr>
        <w:tc>
          <w:tcPr>
            <w:tcW w:w="1278" w:type="dxa"/>
            <w:vMerge w:val="restart"/>
            <w:tcBorders>
              <w:top w:val="double" w:sz="4" w:space="0" w:color="auto"/>
            </w:tcBorders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октябрь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61252C" w:rsidRPr="00FF20B8" w:rsidRDefault="0061252C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Ученики</w:t>
            </w:r>
          </w:p>
        </w:tc>
        <w:tc>
          <w:tcPr>
            <w:tcW w:w="5955" w:type="dxa"/>
            <w:tcBorders>
              <w:top w:val="double" w:sz="4" w:space="0" w:color="auto"/>
            </w:tcBorders>
          </w:tcPr>
          <w:p w:rsidR="0061252C" w:rsidRPr="00293291" w:rsidRDefault="00293291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Эффективные способы запоминания.</w:t>
            </w:r>
          </w:p>
        </w:tc>
        <w:tc>
          <w:tcPr>
            <w:tcW w:w="1765" w:type="dxa"/>
            <w:tcBorders>
              <w:top w:val="double" w:sz="4" w:space="0" w:color="auto"/>
            </w:tcBorders>
          </w:tcPr>
          <w:p w:rsidR="0061252C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 класс</w:t>
            </w:r>
          </w:p>
        </w:tc>
      </w:tr>
      <w:tr w:rsidR="0061252C" w:rsidTr="000762BF">
        <w:trPr>
          <w:trHeight w:val="390"/>
        </w:trPr>
        <w:tc>
          <w:tcPr>
            <w:tcW w:w="1278" w:type="dxa"/>
            <w:vMerge/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252C" w:rsidRPr="00FF20B8" w:rsidRDefault="0061252C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Учителя</w:t>
            </w:r>
          </w:p>
        </w:tc>
        <w:tc>
          <w:tcPr>
            <w:tcW w:w="5955" w:type="dxa"/>
          </w:tcPr>
          <w:p w:rsidR="0061252C" w:rsidRPr="00293291" w:rsidRDefault="001E74CC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Педагог: профессия и личность.</w:t>
            </w:r>
          </w:p>
        </w:tc>
        <w:tc>
          <w:tcPr>
            <w:tcW w:w="1765" w:type="dxa"/>
          </w:tcPr>
          <w:p w:rsidR="0061252C" w:rsidRPr="00B671C6" w:rsidRDefault="0061252C" w:rsidP="00252EB9">
            <w:pPr>
              <w:jc w:val="both"/>
              <w:rPr>
                <w:sz w:val="22"/>
                <w:szCs w:val="22"/>
              </w:rPr>
            </w:pPr>
          </w:p>
        </w:tc>
      </w:tr>
      <w:tr w:rsidR="0061252C" w:rsidTr="000762BF">
        <w:trPr>
          <w:trHeight w:val="406"/>
        </w:trPr>
        <w:tc>
          <w:tcPr>
            <w:tcW w:w="1278" w:type="dxa"/>
            <w:vMerge/>
            <w:tcBorders>
              <w:bottom w:val="double" w:sz="4" w:space="0" w:color="auto"/>
            </w:tcBorders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:rsidR="0061252C" w:rsidRPr="00FF20B8" w:rsidRDefault="0061252C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Родители</w:t>
            </w:r>
          </w:p>
        </w:tc>
        <w:tc>
          <w:tcPr>
            <w:tcW w:w="5955" w:type="dxa"/>
            <w:tcBorders>
              <w:bottom w:val="double" w:sz="4" w:space="0" w:color="auto"/>
            </w:tcBorders>
          </w:tcPr>
          <w:p w:rsidR="0061252C" w:rsidRPr="00293291" w:rsidRDefault="00FF20B8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в семье.</w:t>
            </w:r>
          </w:p>
        </w:tc>
        <w:tc>
          <w:tcPr>
            <w:tcW w:w="1765" w:type="dxa"/>
            <w:tcBorders>
              <w:bottom w:val="double" w:sz="4" w:space="0" w:color="auto"/>
            </w:tcBorders>
          </w:tcPr>
          <w:p w:rsidR="0061252C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 класс</w:t>
            </w:r>
          </w:p>
        </w:tc>
      </w:tr>
      <w:tr w:rsidR="0061252C" w:rsidTr="000762BF">
        <w:trPr>
          <w:trHeight w:val="390"/>
        </w:trPr>
        <w:tc>
          <w:tcPr>
            <w:tcW w:w="1278" w:type="dxa"/>
            <w:vMerge w:val="restart"/>
            <w:tcBorders>
              <w:top w:val="double" w:sz="4" w:space="0" w:color="auto"/>
            </w:tcBorders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ноябрь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61252C" w:rsidRPr="00FF20B8" w:rsidRDefault="0061252C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Ученики</w:t>
            </w:r>
          </w:p>
        </w:tc>
        <w:tc>
          <w:tcPr>
            <w:tcW w:w="5955" w:type="dxa"/>
            <w:tcBorders>
              <w:top w:val="double" w:sz="4" w:space="0" w:color="auto"/>
            </w:tcBorders>
          </w:tcPr>
          <w:p w:rsidR="0061252C" w:rsidRDefault="00293291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публичного выступления.</w:t>
            </w:r>
          </w:p>
          <w:p w:rsidR="001E74CC" w:rsidRPr="00293291" w:rsidRDefault="001E74CC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никотина и наркотиков на здоровье и развитие человека.</w:t>
            </w:r>
          </w:p>
        </w:tc>
        <w:tc>
          <w:tcPr>
            <w:tcW w:w="1765" w:type="dxa"/>
            <w:tcBorders>
              <w:top w:val="double" w:sz="4" w:space="0" w:color="auto"/>
            </w:tcBorders>
          </w:tcPr>
          <w:p w:rsidR="0061252C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  <w:p w:rsidR="00B671C6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 класс</w:t>
            </w:r>
          </w:p>
        </w:tc>
      </w:tr>
      <w:tr w:rsidR="0061252C" w:rsidTr="000762BF">
        <w:trPr>
          <w:trHeight w:val="390"/>
        </w:trPr>
        <w:tc>
          <w:tcPr>
            <w:tcW w:w="1278" w:type="dxa"/>
            <w:vMerge/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252C" w:rsidRPr="00FF20B8" w:rsidRDefault="0061252C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Учителя</w:t>
            </w:r>
          </w:p>
        </w:tc>
        <w:tc>
          <w:tcPr>
            <w:tcW w:w="5955" w:type="dxa"/>
          </w:tcPr>
          <w:p w:rsidR="0061252C" w:rsidRPr="00293291" w:rsidRDefault="001E74CC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Эмоциональное выгорание педагогов в услов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ях современной школы. </w:t>
            </w:r>
          </w:p>
        </w:tc>
        <w:tc>
          <w:tcPr>
            <w:tcW w:w="1765" w:type="dxa"/>
          </w:tcPr>
          <w:p w:rsidR="0061252C" w:rsidRPr="00B671C6" w:rsidRDefault="0061252C" w:rsidP="00252EB9">
            <w:pPr>
              <w:jc w:val="both"/>
              <w:rPr>
                <w:sz w:val="22"/>
                <w:szCs w:val="22"/>
              </w:rPr>
            </w:pPr>
          </w:p>
        </w:tc>
      </w:tr>
      <w:tr w:rsidR="0061252C" w:rsidTr="000762BF">
        <w:trPr>
          <w:trHeight w:val="390"/>
        </w:trPr>
        <w:tc>
          <w:tcPr>
            <w:tcW w:w="1278" w:type="dxa"/>
            <w:vMerge/>
            <w:tcBorders>
              <w:bottom w:val="double" w:sz="4" w:space="0" w:color="auto"/>
            </w:tcBorders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:rsidR="0061252C" w:rsidRPr="00FF20B8" w:rsidRDefault="0061252C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Родители</w:t>
            </w:r>
          </w:p>
        </w:tc>
        <w:tc>
          <w:tcPr>
            <w:tcW w:w="5955" w:type="dxa"/>
            <w:tcBorders>
              <w:bottom w:val="double" w:sz="4" w:space="0" w:color="auto"/>
            </w:tcBorders>
          </w:tcPr>
          <w:p w:rsidR="0061252C" w:rsidRPr="00293291" w:rsidRDefault="00FF20B8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семейного воспитания.</w:t>
            </w:r>
          </w:p>
        </w:tc>
        <w:tc>
          <w:tcPr>
            <w:tcW w:w="1765" w:type="dxa"/>
            <w:tcBorders>
              <w:bottom w:val="double" w:sz="4" w:space="0" w:color="auto"/>
            </w:tcBorders>
          </w:tcPr>
          <w:p w:rsidR="0061252C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</w:t>
            </w:r>
          </w:p>
        </w:tc>
      </w:tr>
      <w:tr w:rsidR="0061252C" w:rsidTr="000762BF">
        <w:trPr>
          <w:trHeight w:val="406"/>
        </w:trPr>
        <w:tc>
          <w:tcPr>
            <w:tcW w:w="1278" w:type="dxa"/>
            <w:vMerge w:val="restart"/>
            <w:tcBorders>
              <w:top w:val="double" w:sz="4" w:space="0" w:color="auto"/>
            </w:tcBorders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декабрь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61252C" w:rsidRPr="00FF20B8" w:rsidRDefault="0061252C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Ученики</w:t>
            </w:r>
          </w:p>
        </w:tc>
        <w:tc>
          <w:tcPr>
            <w:tcW w:w="5955" w:type="dxa"/>
            <w:tcBorders>
              <w:top w:val="double" w:sz="4" w:space="0" w:color="auto"/>
            </w:tcBorders>
          </w:tcPr>
          <w:p w:rsidR="0061252C" w:rsidRPr="00293291" w:rsidRDefault="001E74CC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Нравственная грамматика.</w:t>
            </w:r>
          </w:p>
        </w:tc>
        <w:tc>
          <w:tcPr>
            <w:tcW w:w="1765" w:type="dxa"/>
            <w:tcBorders>
              <w:top w:val="double" w:sz="4" w:space="0" w:color="auto"/>
            </w:tcBorders>
          </w:tcPr>
          <w:p w:rsidR="0061252C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</w:t>
            </w:r>
          </w:p>
        </w:tc>
      </w:tr>
      <w:tr w:rsidR="0061252C" w:rsidTr="000762BF">
        <w:trPr>
          <w:trHeight w:val="390"/>
        </w:trPr>
        <w:tc>
          <w:tcPr>
            <w:tcW w:w="1278" w:type="dxa"/>
            <w:vMerge/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252C" w:rsidRPr="00FF20B8" w:rsidRDefault="0061252C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Учителя</w:t>
            </w:r>
          </w:p>
        </w:tc>
        <w:tc>
          <w:tcPr>
            <w:tcW w:w="5955" w:type="dxa"/>
          </w:tcPr>
          <w:p w:rsidR="0061252C" w:rsidRPr="00293291" w:rsidRDefault="001E74CC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агрессивного поведения учащихся.</w:t>
            </w:r>
          </w:p>
        </w:tc>
        <w:tc>
          <w:tcPr>
            <w:tcW w:w="1765" w:type="dxa"/>
          </w:tcPr>
          <w:p w:rsidR="0061252C" w:rsidRPr="00B671C6" w:rsidRDefault="0061252C" w:rsidP="00252EB9">
            <w:pPr>
              <w:jc w:val="both"/>
              <w:rPr>
                <w:sz w:val="22"/>
                <w:szCs w:val="22"/>
              </w:rPr>
            </w:pPr>
          </w:p>
        </w:tc>
      </w:tr>
      <w:tr w:rsidR="0061252C" w:rsidTr="000762BF">
        <w:trPr>
          <w:trHeight w:val="390"/>
        </w:trPr>
        <w:tc>
          <w:tcPr>
            <w:tcW w:w="1278" w:type="dxa"/>
            <w:vMerge/>
            <w:tcBorders>
              <w:bottom w:val="double" w:sz="4" w:space="0" w:color="auto"/>
            </w:tcBorders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:rsidR="0061252C" w:rsidRPr="00FF20B8" w:rsidRDefault="0061252C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Родители</w:t>
            </w:r>
          </w:p>
        </w:tc>
        <w:tc>
          <w:tcPr>
            <w:tcW w:w="5955" w:type="dxa"/>
            <w:tcBorders>
              <w:bottom w:val="double" w:sz="4" w:space="0" w:color="auto"/>
            </w:tcBorders>
          </w:tcPr>
          <w:p w:rsidR="0061252C" w:rsidRPr="00293291" w:rsidRDefault="00FF20B8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никотина и наркотиков на здоровье и развитие ребенка.</w:t>
            </w:r>
          </w:p>
        </w:tc>
        <w:tc>
          <w:tcPr>
            <w:tcW w:w="1765" w:type="dxa"/>
            <w:tcBorders>
              <w:bottom w:val="double" w:sz="4" w:space="0" w:color="auto"/>
            </w:tcBorders>
          </w:tcPr>
          <w:p w:rsidR="0061252C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 класс</w:t>
            </w:r>
          </w:p>
        </w:tc>
      </w:tr>
      <w:tr w:rsidR="0061252C" w:rsidTr="000762BF">
        <w:trPr>
          <w:trHeight w:val="390"/>
        </w:trPr>
        <w:tc>
          <w:tcPr>
            <w:tcW w:w="1278" w:type="dxa"/>
            <w:vMerge w:val="restart"/>
            <w:tcBorders>
              <w:top w:val="double" w:sz="4" w:space="0" w:color="auto"/>
            </w:tcBorders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январь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61252C" w:rsidRPr="00FF20B8" w:rsidRDefault="0061252C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Ученики</w:t>
            </w:r>
          </w:p>
        </w:tc>
        <w:tc>
          <w:tcPr>
            <w:tcW w:w="5955" w:type="dxa"/>
            <w:tcBorders>
              <w:top w:val="double" w:sz="4" w:space="0" w:color="auto"/>
            </w:tcBorders>
          </w:tcPr>
          <w:p w:rsidR="0061252C" w:rsidRPr="00293291" w:rsidRDefault="001E74CC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болезни.</w:t>
            </w:r>
          </w:p>
        </w:tc>
        <w:tc>
          <w:tcPr>
            <w:tcW w:w="1765" w:type="dxa"/>
            <w:tcBorders>
              <w:top w:val="double" w:sz="4" w:space="0" w:color="auto"/>
            </w:tcBorders>
          </w:tcPr>
          <w:p w:rsidR="0061252C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5,6,7 класс</w:t>
            </w:r>
          </w:p>
        </w:tc>
      </w:tr>
      <w:tr w:rsidR="0061252C" w:rsidTr="000762BF">
        <w:trPr>
          <w:trHeight w:val="406"/>
        </w:trPr>
        <w:tc>
          <w:tcPr>
            <w:tcW w:w="1278" w:type="dxa"/>
            <w:vMerge/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252C" w:rsidRPr="00FF20B8" w:rsidRDefault="0061252C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Учителя</w:t>
            </w:r>
          </w:p>
        </w:tc>
        <w:tc>
          <w:tcPr>
            <w:tcW w:w="5955" w:type="dxa"/>
          </w:tcPr>
          <w:p w:rsidR="0061252C" w:rsidRPr="00293291" w:rsidRDefault="00FF20B8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педсовете.</w:t>
            </w:r>
          </w:p>
        </w:tc>
        <w:tc>
          <w:tcPr>
            <w:tcW w:w="1765" w:type="dxa"/>
          </w:tcPr>
          <w:p w:rsidR="0061252C" w:rsidRPr="00B671C6" w:rsidRDefault="0061252C" w:rsidP="00252EB9">
            <w:pPr>
              <w:jc w:val="both"/>
              <w:rPr>
                <w:sz w:val="22"/>
                <w:szCs w:val="22"/>
              </w:rPr>
            </w:pPr>
          </w:p>
        </w:tc>
      </w:tr>
      <w:tr w:rsidR="0061252C" w:rsidTr="000762BF">
        <w:trPr>
          <w:trHeight w:val="390"/>
        </w:trPr>
        <w:tc>
          <w:tcPr>
            <w:tcW w:w="1278" w:type="dxa"/>
            <w:vMerge/>
            <w:tcBorders>
              <w:bottom w:val="double" w:sz="4" w:space="0" w:color="auto"/>
            </w:tcBorders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:rsidR="0061252C" w:rsidRPr="00FF20B8" w:rsidRDefault="0061252C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Родители</w:t>
            </w:r>
          </w:p>
        </w:tc>
        <w:tc>
          <w:tcPr>
            <w:tcW w:w="5955" w:type="dxa"/>
            <w:tcBorders>
              <w:bottom w:val="double" w:sz="4" w:space="0" w:color="auto"/>
            </w:tcBorders>
          </w:tcPr>
          <w:p w:rsidR="0061252C" w:rsidRPr="00293291" w:rsidRDefault="00FF20B8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воспитания детей с нарушениями в ЭВС и поведении.</w:t>
            </w:r>
          </w:p>
        </w:tc>
        <w:tc>
          <w:tcPr>
            <w:tcW w:w="1765" w:type="dxa"/>
            <w:tcBorders>
              <w:bottom w:val="double" w:sz="4" w:space="0" w:color="auto"/>
            </w:tcBorders>
          </w:tcPr>
          <w:p w:rsidR="0061252C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5,6,7 класс</w:t>
            </w:r>
          </w:p>
        </w:tc>
      </w:tr>
      <w:tr w:rsidR="0061252C" w:rsidTr="000762BF">
        <w:trPr>
          <w:trHeight w:val="390"/>
        </w:trPr>
        <w:tc>
          <w:tcPr>
            <w:tcW w:w="1278" w:type="dxa"/>
            <w:vMerge w:val="restart"/>
            <w:tcBorders>
              <w:top w:val="double" w:sz="4" w:space="0" w:color="auto"/>
            </w:tcBorders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февраль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61252C" w:rsidRPr="00FF20B8" w:rsidRDefault="0061252C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Ученики</w:t>
            </w:r>
          </w:p>
        </w:tc>
        <w:tc>
          <w:tcPr>
            <w:tcW w:w="5955" w:type="dxa"/>
            <w:tcBorders>
              <w:top w:val="double" w:sz="4" w:space="0" w:color="auto"/>
            </w:tcBorders>
          </w:tcPr>
          <w:p w:rsidR="0061252C" w:rsidRDefault="00293291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выбрать профессию.</w:t>
            </w:r>
          </w:p>
          <w:p w:rsidR="001E74CC" w:rsidRPr="00293291" w:rsidRDefault="001E74CC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Стихийное и массовое поведение людей.</w:t>
            </w:r>
          </w:p>
        </w:tc>
        <w:tc>
          <w:tcPr>
            <w:tcW w:w="1765" w:type="dxa"/>
            <w:tcBorders>
              <w:top w:val="double" w:sz="4" w:space="0" w:color="auto"/>
            </w:tcBorders>
          </w:tcPr>
          <w:p w:rsidR="0061252C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</w:t>
            </w:r>
          </w:p>
          <w:p w:rsidR="00B671C6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</w:t>
            </w:r>
          </w:p>
        </w:tc>
      </w:tr>
      <w:tr w:rsidR="0061252C" w:rsidTr="000762BF">
        <w:trPr>
          <w:trHeight w:val="390"/>
        </w:trPr>
        <w:tc>
          <w:tcPr>
            <w:tcW w:w="1278" w:type="dxa"/>
            <w:vMerge/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252C" w:rsidRPr="00FF20B8" w:rsidRDefault="0061252C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Учителя</w:t>
            </w:r>
          </w:p>
        </w:tc>
        <w:tc>
          <w:tcPr>
            <w:tcW w:w="5955" w:type="dxa"/>
          </w:tcPr>
          <w:p w:rsidR="0061252C" w:rsidRPr="00293291" w:rsidRDefault="00FF20B8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Роли учителя.</w:t>
            </w:r>
          </w:p>
        </w:tc>
        <w:tc>
          <w:tcPr>
            <w:tcW w:w="1765" w:type="dxa"/>
          </w:tcPr>
          <w:p w:rsidR="0061252C" w:rsidRPr="00B671C6" w:rsidRDefault="0061252C" w:rsidP="00252EB9">
            <w:pPr>
              <w:jc w:val="both"/>
              <w:rPr>
                <w:sz w:val="22"/>
                <w:szCs w:val="22"/>
              </w:rPr>
            </w:pPr>
          </w:p>
        </w:tc>
      </w:tr>
      <w:tr w:rsidR="0061252C" w:rsidTr="000762BF">
        <w:trPr>
          <w:trHeight w:val="406"/>
        </w:trPr>
        <w:tc>
          <w:tcPr>
            <w:tcW w:w="1278" w:type="dxa"/>
            <w:vMerge/>
            <w:tcBorders>
              <w:bottom w:val="double" w:sz="4" w:space="0" w:color="auto"/>
            </w:tcBorders>
          </w:tcPr>
          <w:p w:rsidR="0061252C" w:rsidRPr="00FF20B8" w:rsidRDefault="0061252C" w:rsidP="00252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:rsidR="0061252C" w:rsidRPr="00FF20B8" w:rsidRDefault="0061252C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Родители</w:t>
            </w:r>
          </w:p>
        </w:tc>
        <w:tc>
          <w:tcPr>
            <w:tcW w:w="5955" w:type="dxa"/>
            <w:tcBorders>
              <w:bottom w:val="double" w:sz="4" w:space="0" w:color="auto"/>
            </w:tcBorders>
          </w:tcPr>
          <w:p w:rsidR="0061252C" w:rsidRPr="00293291" w:rsidRDefault="00FF20B8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развития учащихся на уроках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реографии.</w:t>
            </w:r>
          </w:p>
        </w:tc>
        <w:tc>
          <w:tcPr>
            <w:tcW w:w="1765" w:type="dxa"/>
            <w:tcBorders>
              <w:bottom w:val="double" w:sz="4" w:space="0" w:color="auto"/>
            </w:tcBorders>
          </w:tcPr>
          <w:p w:rsidR="0061252C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 класс</w:t>
            </w:r>
          </w:p>
        </w:tc>
      </w:tr>
      <w:tr w:rsidR="00293291" w:rsidTr="000762BF">
        <w:trPr>
          <w:trHeight w:val="406"/>
        </w:trPr>
        <w:tc>
          <w:tcPr>
            <w:tcW w:w="1278" w:type="dxa"/>
            <w:vMerge w:val="restart"/>
            <w:tcBorders>
              <w:top w:val="double" w:sz="4" w:space="0" w:color="auto"/>
            </w:tcBorders>
          </w:tcPr>
          <w:p w:rsidR="00293291" w:rsidRPr="00FF20B8" w:rsidRDefault="00293291" w:rsidP="00252EB9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март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293291" w:rsidRPr="00FF20B8" w:rsidRDefault="00293291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Ученики</w:t>
            </w:r>
          </w:p>
        </w:tc>
        <w:tc>
          <w:tcPr>
            <w:tcW w:w="5955" w:type="dxa"/>
            <w:tcBorders>
              <w:top w:val="double" w:sz="4" w:space="0" w:color="auto"/>
            </w:tcBorders>
          </w:tcPr>
          <w:p w:rsidR="00293291" w:rsidRPr="00293291" w:rsidRDefault="001E74CC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роль эмоций в жизни человека.</w:t>
            </w:r>
          </w:p>
        </w:tc>
        <w:tc>
          <w:tcPr>
            <w:tcW w:w="1765" w:type="dxa"/>
            <w:tcBorders>
              <w:top w:val="double" w:sz="4" w:space="0" w:color="auto"/>
            </w:tcBorders>
          </w:tcPr>
          <w:p w:rsidR="00293291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</w:t>
            </w:r>
          </w:p>
        </w:tc>
      </w:tr>
      <w:tr w:rsidR="00293291" w:rsidTr="000762BF">
        <w:trPr>
          <w:trHeight w:val="412"/>
        </w:trPr>
        <w:tc>
          <w:tcPr>
            <w:tcW w:w="1278" w:type="dxa"/>
            <w:vMerge/>
          </w:tcPr>
          <w:p w:rsidR="00293291" w:rsidRPr="00FF20B8" w:rsidRDefault="00293291" w:rsidP="00252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293291" w:rsidRPr="00FF20B8" w:rsidRDefault="00293291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Учителя</w:t>
            </w:r>
          </w:p>
        </w:tc>
        <w:tc>
          <w:tcPr>
            <w:tcW w:w="5955" w:type="dxa"/>
          </w:tcPr>
          <w:p w:rsidR="00293291" w:rsidRPr="00293291" w:rsidRDefault="001E74CC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в обучении одаренного ребенка.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равномерность развития одаренных детей.</w:t>
            </w:r>
          </w:p>
        </w:tc>
        <w:tc>
          <w:tcPr>
            <w:tcW w:w="1765" w:type="dxa"/>
          </w:tcPr>
          <w:p w:rsidR="00293291" w:rsidRPr="00B671C6" w:rsidRDefault="00293291" w:rsidP="00252EB9">
            <w:pPr>
              <w:jc w:val="both"/>
              <w:rPr>
                <w:sz w:val="22"/>
                <w:szCs w:val="22"/>
              </w:rPr>
            </w:pPr>
          </w:p>
        </w:tc>
      </w:tr>
      <w:tr w:rsidR="00293291" w:rsidTr="000762BF">
        <w:trPr>
          <w:trHeight w:val="418"/>
        </w:trPr>
        <w:tc>
          <w:tcPr>
            <w:tcW w:w="1278" w:type="dxa"/>
            <w:vMerge/>
            <w:tcBorders>
              <w:bottom w:val="double" w:sz="4" w:space="0" w:color="auto"/>
            </w:tcBorders>
          </w:tcPr>
          <w:p w:rsidR="00293291" w:rsidRPr="00FF20B8" w:rsidRDefault="00293291" w:rsidP="00252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:rsidR="00293291" w:rsidRPr="00FF20B8" w:rsidRDefault="00293291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Родители</w:t>
            </w:r>
          </w:p>
        </w:tc>
        <w:tc>
          <w:tcPr>
            <w:tcW w:w="5955" w:type="dxa"/>
            <w:tcBorders>
              <w:bottom w:val="double" w:sz="4" w:space="0" w:color="auto"/>
            </w:tcBorders>
          </w:tcPr>
          <w:p w:rsidR="00293291" w:rsidRPr="00293291" w:rsidRDefault="00FF20B8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по профориентации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щихся.</w:t>
            </w:r>
          </w:p>
        </w:tc>
        <w:tc>
          <w:tcPr>
            <w:tcW w:w="1765" w:type="dxa"/>
            <w:tcBorders>
              <w:bottom w:val="double" w:sz="4" w:space="0" w:color="auto"/>
            </w:tcBorders>
          </w:tcPr>
          <w:p w:rsidR="00293291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</w:t>
            </w:r>
          </w:p>
        </w:tc>
      </w:tr>
      <w:tr w:rsidR="00293291" w:rsidTr="000762BF">
        <w:trPr>
          <w:trHeight w:val="409"/>
        </w:trPr>
        <w:tc>
          <w:tcPr>
            <w:tcW w:w="1278" w:type="dxa"/>
            <w:vMerge w:val="restart"/>
            <w:tcBorders>
              <w:top w:val="double" w:sz="4" w:space="0" w:color="auto"/>
            </w:tcBorders>
          </w:tcPr>
          <w:p w:rsidR="00293291" w:rsidRPr="00FF20B8" w:rsidRDefault="00293291" w:rsidP="00252EB9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апрель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293291" w:rsidRPr="00FF20B8" w:rsidRDefault="00293291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Ученики</w:t>
            </w:r>
          </w:p>
        </w:tc>
        <w:tc>
          <w:tcPr>
            <w:tcW w:w="5955" w:type="dxa"/>
            <w:tcBorders>
              <w:top w:val="double" w:sz="4" w:space="0" w:color="auto"/>
            </w:tcBorders>
          </w:tcPr>
          <w:p w:rsidR="00293291" w:rsidRPr="00293291" w:rsidRDefault="001E74CC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рекомендации выпускникам.</w:t>
            </w:r>
          </w:p>
        </w:tc>
        <w:tc>
          <w:tcPr>
            <w:tcW w:w="1765" w:type="dxa"/>
            <w:tcBorders>
              <w:top w:val="double" w:sz="4" w:space="0" w:color="auto"/>
            </w:tcBorders>
          </w:tcPr>
          <w:p w:rsidR="00293291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9,11 класс</w:t>
            </w:r>
          </w:p>
        </w:tc>
      </w:tr>
      <w:tr w:rsidR="00293291" w:rsidTr="000762BF">
        <w:trPr>
          <w:trHeight w:val="416"/>
        </w:trPr>
        <w:tc>
          <w:tcPr>
            <w:tcW w:w="1278" w:type="dxa"/>
            <w:vMerge/>
          </w:tcPr>
          <w:p w:rsidR="00293291" w:rsidRPr="00FF20B8" w:rsidRDefault="00293291" w:rsidP="00252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293291" w:rsidRPr="00FF20B8" w:rsidRDefault="00293291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Учителя</w:t>
            </w:r>
          </w:p>
        </w:tc>
        <w:tc>
          <w:tcPr>
            <w:tcW w:w="5955" w:type="dxa"/>
          </w:tcPr>
          <w:p w:rsidR="00293291" w:rsidRPr="00293291" w:rsidRDefault="00FF20B8" w:rsidP="00FF2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рекомендации учителям при подготовке учащихся к ЕГЭ.</w:t>
            </w:r>
          </w:p>
        </w:tc>
        <w:tc>
          <w:tcPr>
            <w:tcW w:w="1765" w:type="dxa"/>
          </w:tcPr>
          <w:p w:rsidR="00293291" w:rsidRPr="00B671C6" w:rsidRDefault="00293291" w:rsidP="00252EB9">
            <w:pPr>
              <w:jc w:val="both"/>
              <w:rPr>
                <w:sz w:val="22"/>
                <w:szCs w:val="22"/>
              </w:rPr>
            </w:pPr>
          </w:p>
        </w:tc>
      </w:tr>
      <w:tr w:rsidR="00293291" w:rsidTr="000762BF">
        <w:trPr>
          <w:trHeight w:val="408"/>
        </w:trPr>
        <w:tc>
          <w:tcPr>
            <w:tcW w:w="1278" w:type="dxa"/>
            <w:vMerge/>
            <w:tcBorders>
              <w:bottom w:val="double" w:sz="4" w:space="0" w:color="auto"/>
            </w:tcBorders>
          </w:tcPr>
          <w:p w:rsidR="00293291" w:rsidRPr="00FF20B8" w:rsidRDefault="00293291" w:rsidP="00252E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:rsidR="00293291" w:rsidRPr="00FF20B8" w:rsidRDefault="00293291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Родители</w:t>
            </w:r>
          </w:p>
        </w:tc>
        <w:tc>
          <w:tcPr>
            <w:tcW w:w="5955" w:type="dxa"/>
            <w:tcBorders>
              <w:bottom w:val="double" w:sz="4" w:space="0" w:color="auto"/>
            </w:tcBorders>
          </w:tcPr>
          <w:p w:rsidR="00293291" w:rsidRPr="00293291" w:rsidRDefault="00FF20B8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рекомендации родителям выпускников.</w:t>
            </w:r>
          </w:p>
        </w:tc>
        <w:tc>
          <w:tcPr>
            <w:tcW w:w="1765" w:type="dxa"/>
            <w:tcBorders>
              <w:bottom w:val="double" w:sz="4" w:space="0" w:color="auto"/>
            </w:tcBorders>
          </w:tcPr>
          <w:p w:rsidR="00293291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9,11 класс</w:t>
            </w:r>
          </w:p>
        </w:tc>
      </w:tr>
      <w:tr w:rsidR="00293291" w:rsidTr="000762BF">
        <w:trPr>
          <w:trHeight w:val="414"/>
        </w:trPr>
        <w:tc>
          <w:tcPr>
            <w:tcW w:w="1278" w:type="dxa"/>
            <w:vMerge w:val="restart"/>
            <w:tcBorders>
              <w:top w:val="double" w:sz="4" w:space="0" w:color="auto"/>
            </w:tcBorders>
          </w:tcPr>
          <w:p w:rsidR="000762BF" w:rsidRDefault="00293291" w:rsidP="00252EB9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май</w:t>
            </w:r>
          </w:p>
          <w:p w:rsidR="000762BF" w:rsidRPr="000762BF" w:rsidRDefault="000762BF" w:rsidP="000762BF">
            <w:pPr>
              <w:rPr>
                <w:sz w:val="28"/>
                <w:szCs w:val="28"/>
              </w:rPr>
            </w:pPr>
          </w:p>
          <w:p w:rsidR="000762BF" w:rsidRPr="000762BF" w:rsidRDefault="000762BF" w:rsidP="000762BF">
            <w:pPr>
              <w:rPr>
                <w:sz w:val="28"/>
                <w:szCs w:val="28"/>
              </w:rPr>
            </w:pPr>
          </w:p>
          <w:p w:rsidR="00293291" w:rsidRPr="000762BF" w:rsidRDefault="00293291" w:rsidP="000762BF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double" w:sz="4" w:space="0" w:color="auto"/>
            </w:tcBorders>
          </w:tcPr>
          <w:p w:rsidR="00293291" w:rsidRPr="00FF20B8" w:rsidRDefault="00293291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Ученики</w:t>
            </w:r>
          </w:p>
        </w:tc>
        <w:tc>
          <w:tcPr>
            <w:tcW w:w="5955" w:type="dxa"/>
            <w:tcBorders>
              <w:top w:val="double" w:sz="4" w:space="0" w:color="auto"/>
            </w:tcBorders>
          </w:tcPr>
          <w:p w:rsidR="00293291" w:rsidRPr="00293291" w:rsidRDefault="001E74CC" w:rsidP="00252E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Психопрофилактика</w:t>
            </w:r>
            <w:proofErr w:type="spellEnd"/>
            <w:r>
              <w:rPr>
                <w:sz w:val="28"/>
                <w:szCs w:val="28"/>
              </w:rPr>
              <w:t xml:space="preserve"> экзаменов.</w:t>
            </w:r>
          </w:p>
        </w:tc>
        <w:tc>
          <w:tcPr>
            <w:tcW w:w="1765" w:type="dxa"/>
            <w:tcBorders>
              <w:top w:val="double" w:sz="4" w:space="0" w:color="auto"/>
            </w:tcBorders>
          </w:tcPr>
          <w:p w:rsidR="00293291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9,11 класс</w:t>
            </w:r>
          </w:p>
        </w:tc>
      </w:tr>
      <w:tr w:rsidR="00293291" w:rsidTr="000762BF">
        <w:trPr>
          <w:trHeight w:val="394"/>
        </w:trPr>
        <w:tc>
          <w:tcPr>
            <w:tcW w:w="1278" w:type="dxa"/>
            <w:vMerge/>
          </w:tcPr>
          <w:p w:rsidR="00293291" w:rsidRDefault="00293291" w:rsidP="00252EB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93" w:type="dxa"/>
          </w:tcPr>
          <w:p w:rsidR="00293291" w:rsidRPr="00FF20B8" w:rsidRDefault="00293291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Учителя</w:t>
            </w:r>
          </w:p>
        </w:tc>
        <w:tc>
          <w:tcPr>
            <w:tcW w:w="5955" w:type="dxa"/>
          </w:tcPr>
          <w:p w:rsidR="00293291" w:rsidRPr="00293291" w:rsidRDefault="00FF20B8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педсовете.</w:t>
            </w:r>
          </w:p>
        </w:tc>
        <w:tc>
          <w:tcPr>
            <w:tcW w:w="1765" w:type="dxa"/>
          </w:tcPr>
          <w:p w:rsidR="00293291" w:rsidRPr="00B671C6" w:rsidRDefault="00293291" w:rsidP="00252EB9">
            <w:pPr>
              <w:jc w:val="both"/>
              <w:rPr>
                <w:sz w:val="22"/>
                <w:szCs w:val="22"/>
              </w:rPr>
            </w:pPr>
          </w:p>
        </w:tc>
      </w:tr>
      <w:tr w:rsidR="00293291" w:rsidTr="000762BF">
        <w:trPr>
          <w:trHeight w:val="412"/>
        </w:trPr>
        <w:tc>
          <w:tcPr>
            <w:tcW w:w="1278" w:type="dxa"/>
            <w:vMerge/>
            <w:tcBorders>
              <w:bottom w:val="double" w:sz="4" w:space="0" w:color="auto"/>
            </w:tcBorders>
          </w:tcPr>
          <w:p w:rsidR="00293291" w:rsidRDefault="00293291" w:rsidP="00252EB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:rsidR="00293291" w:rsidRPr="00FF20B8" w:rsidRDefault="00293291" w:rsidP="0063298D">
            <w:pPr>
              <w:jc w:val="both"/>
              <w:rPr>
                <w:sz w:val="28"/>
                <w:szCs w:val="28"/>
              </w:rPr>
            </w:pPr>
            <w:r w:rsidRPr="00FF20B8">
              <w:rPr>
                <w:sz w:val="28"/>
                <w:szCs w:val="28"/>
              </w:rPr>
              <w:t>Родители</w:t>
            </w:r>
          </w:p>
        </w:tc>
        <w:tc>
          <w:tcPr>
            <w:tcW w:w="5955" w:type="dxa"/>
            <w:tcBorders>
              <w:bottom w:val="double" w:sz="4" w:space="0" w:color="auto"/>
            </w:tcBorders>
          </w:tcPr>
          <w:p w:rsidR="00293291" w:rsidRPr="00293291" w:rsidRDefault="000762BF" w:rsidP="00252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семьи в развитии способностей учащихся.</w:t>
            </w:r>
          </w:p>
        </w:tc>
        <w:tc>
          <w:tcPr>
            <w:tcW w:w="1765" w:type="dxa"/>
            <w:tcBorders>
              <w:bottom w:val="double" w:sz="4" w:space="0" w:color="auto"/>
            </w:tcBorders>
          </w:tcPr>
          <w:p w:rsidR="00293291" w:rsidRPr="00B671C6" w:rsidRDefault="00B671C6" w:rsidP="0025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</w:t>
            </w:r>
          </w:p>
        </w:tc>
      </w:tr>
    </w:tbl>
    <w:p w:rsidR="0061252C" w:rsidRPr="0061252C" w:rsidRDefault="0061252C" w:rsidP="000762BF">
      <w:pPr>
        <w:jc w:val="both"/>
        <w:rPr>
          <w:sz w:val="32"/>
          <w:szCs w:val="32"/>
        </w:rPr>
      </w:pPr>
    </w:p>
    <w:sectPr w:rsidR="0061252C" w:rsidRPr="0061252C" w:rsidSect="000762BF">
      <w:pgSz w:w="11906" w:h="16838"/>
      <w:pgMar w:top="719" w:right="746" w:bottom="426" w:left="900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829"/>
    <w:multiLevelType w:val="multilevel"/>
    <w:tmpl w:val="F906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D659AC"/>
    <w:rsid w:val="0004362C"/>
    <w:rsid w:val="0005613F"/>
    <w:rsid w:val="000762BF"/>
    <w:rsid w:val="000A5C2E"/>
    <w:rsid w:val="00105E0B"/>
    <w:rsid w:val="001E4CB7"/>
    <w:rsid w:val="001E74CC"/>
    <w:rsid w:val="00252EB9"/>
    <w:rsid w:val="00293291"/>
    <w:rsid w:val="003B0C65"/>
    <w:rsid w:val="005634E7"/>
    <w:rsid w:val="00585F7C"/>
    <w:rsid w:val="0061252C"/>
    <w:rsid w:val="00686597"/>
    <w:rsid w:val="00710256"/>
    <w:rsid w:val="0072395D"/>
    <w:rsid w:val="00762A4E"/>
    <w:rsid w:val="00887326"/>
    <w:rsid w:val="008C6A68"/>
    <w:rsid w:val="008F14C2"/>
    <w:rsid w:val="0092059A"/>
    <w:rsid w:val="00980855"/>
    <w:rsid w:val="009F4A12"/>
    <w:rsid w:val="00A323CD"/>
    <w:rsid w:val="00A673EF"/>
    <w:rsid w:val="00B568E0"/>
    <w:rsid w:val="00B671C6"/>
    <w:rsid w:val="00C37134"/>
    <w:rsid w:val="00C61658"/>
    <w:rsid w:val="00C71C97"/>
    <w:rsid w:val="00CF7ADD"/>
    <w:rsid w:val="00D10846"/>
    <w:rsid w:val="00D659AC"/>
    <w:rsid w:val="00D92FDD"/>
    <w:rsid w:val="00DE7973"/>
    <w:rsid w:val="00DF60FA"/>
    <w:rsid w:val="00E37815"/>
    <w:rsid w:val="00EF7262"/>
    <w:rsid w:val="00F72DEC"/>
    <w:rsid w:val="00FF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568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4590-E032-4553-B4E7-8022D8E0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годовой план работы</vt:lpstr>
    </vt:vector>
  </TitlesOfParts>
  <Company>MoBIL GROUP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годовой план работы</dc:title>
  <dc:subject/>
  <dc:creator>Психолог</dc:creator>
  <cp:keywords/>
  <dc:description/>
  <cp:lastModifiedBy>Психолог</cp:lastModifiedBy>
  <cp:revision>8</cp:revision>
  <cp:lastPrinted>2011-08-26T09:07:00Z</cp:lastPrinted>
  <dcterms:created xsi:type="dcterms:W3CDTF">2011-08-24T08:45:00Z</dcterms:created>
  <dcterms:modified xsi:type="dcterms:W3CDTF">2011-08-26T09:08:00Z</dcterms:modified>
</cp:coreProperties>
</file>